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7F562A" w14:textId="31FBA0D1" w:rsidR="00EE7EE1" w:rsidRDefault="00EE7EE1" w:rsidP="0055378D">
      <w:pPr>
        <w:spacing w:line="360" w:lineRule="auto"/>
        <w:ind w:left="-284"/>
        <w:jc w:val="both"/>
        <w:rPr>
          <w:sz w:val="24"/>
          <w:szCs w:val="24"/>
        </w:rPr>
      </w:pPr>
      <w:r>
        <w:rPr>
          <w:sz w:val="24"/>
          <w:szCs w:val="24"/>
        </w:rPr>
        <w:t>Autor:</w:t>
      </w:r>
      <w:r w:rsidRPr="00EE7EE1">
        <w:rPr>
          <w:rFonts w:ascii="Arial" w:hAnsi="Arial" w:cs="Arial"/>
          <w:color w:val="222222"/>
          <w:shd w:val="clear" w:color="auto" w:fill="FFFFFF"/>
        </w:rPr>
        <w:t xml:space="preserve"> </w:t>
      </w:r>
      <w:r w:rsidRPr="00EE7EE1">
        <w:rPr>
          <w:sz w:val="24"/>
          <w:szCs w:val="24"/>
        </w:rPr>
        <w:t>Bárbara Monserrat Arenas Hernández </w:t>
      </w:r>
    </w:p>
    <w:p w14:paraId="05004284" w14:textId="77777777" w:rsidR="00EE7EE1" w:rsidRDefault="00EE7EE1" w:rsidP="0055378D">
      <w:pPr>
        <w:spacing w:line="360" w:lineRule="auto"/>
        <w:ind w:left="-284"/>
        <w:jc w:val="both"/>
        <w:rPr>
          <w:sz w:val="24"/>
          <w:szCs w:val="24"/>
        </w:rPr>
      </w:pPr>
    </w:p>
    <w:p w14:paraId="476377E0" w14:textId="0E198B43" w:rsidR="007E1A90" w:rsidRPr="0055378D" w:rsidRDefault="00815E19" w:rsidP="0055378D">
      <w:pPr>
        <w:spacing w:line="360" w:lineRule="auto"/>
        <w:ind w:left="-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“El IACIP fue creado en el año </w:t>
      </w:r>
      <w:r w:rsidR="00A45803">
        <w:rPr>
          <w:sz w:val="24"/>
          <w:szCs w:val="24"/>
        </w:rPr>
        <w:t>de 200, tras la aprobación de la ley de acceso a la información publica para el estado y los municipios de Guanajuato. Entrando en funciones el día 7 de enero de 2004 con el objetivo de vigilar el cumplimiento de esta ley y garantiza a la sociedad guanajuatense su derecho a saber.”</w:t>
      </w:r>
    </w:p>
    <w:sectPr w:rsidR="007E1A90" w:rsidRPr="0055378D" w:rsidSect="0055378D">
      <w:headerReference w:type="default" r:id="rId6"/>
      <w:pgSz w:w="12240" w:h="15840"/>
      <w:pgMar w:top="1701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E0A82C" w14:textId="77777777" w:rsidR="00D10EEA" w:rsidRDefault="00D10EEA" w:rsidP="0055378D">
      <w:pPr>
        <w:spacing w:after="0" w:line="240" w:lineRule="auto"/>
      </w:pPr>
      <w:r>
        <w:separator/>
      </w:r>
    </w:p>
  </w:endnote>
  <w:endnote w:type="continuationSeparator" w:id="0">
    <w:p w14:paraId="406D8BC6" w14:textId="77777777" w:rsidR="00D10EEA" w:rsidRDefault="00D10EEA" w:rsidP="005537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E85D2D" w14:textId="77777777" w:rsidR="00D10EEA" w:rsidRDefault="00D10EEA" w:rsidP="0055378D">
      <w:pPr>
        <w:spacing w:after="0" w:line="240" w:lineRule="auto"/>
      </w:pPr>
      <w:r>
        <w:separator/>
      </w:r>
    </w:p>
  </w:footnote>
  <w:footnote w:type="continuationSeparator" w:id="0">
    <w:p w14:paraId="74C4931A" w14:textId="77777777" w:rsidR="00D10EEA" w:rsidRDefault="00D10EEA" w:rsidP="005537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65D98E" w14:textId="200EDF64" w:rsidR="0055378D" w:rsidRPr="0055378D" w:rsidRDefault="0055378D" w:rsidP="0055378D">
    <w:pPr>
      <w:pStyle w:val="Encabezado"/>
      <w:tabs>
        <w:tab w:val="clear" w:pos="4419"/>
        <w:tab w:val="clear" w:pos="8838"/>
        <w:tab w:val="left" w:pos="1650"/>
      </w:tabs>
      <w:rPr>
        <w:b/>
        <w:bCs/>
        <w:sz w:val="36"/>
        <w:szCs w:val="36"/>
      </w:rPr>
    </w:pPr>
    <w:r w:rsidRPr="0055378D">
      <w:rPr>
        <w:b/>
        <w:bCs/>
      </w:rPr>
      <w:t xml:space="preserve">                       </w:t>
    </w:r>
    <w:r w:rsidRPr="0055378D">
      <w:rPr>
        <w:b/>
        <w:bCs/>
        <w:sz w:val="36"/>
        <w:szCs w:val="36"/>
      </w:rPr>
      <w:t xml:space="preserve">       ¿Qué es y que ha hecho IACIP?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78D"/>
    <w:rsid w:val="00064861"/>
    <w:rsid w:val="003929BE"/>
    <w:rsid w:val="0055378D"/>
    <w:rsid w:val="007E1A90"/>
    <w:rsid w:val="00815E19"/>
    <w:rsid w:val="00A45803"/>
    <w:rsid w:val="00B16CD3"/>
    <w:rsid w:val="00D10EEA"/>
    <w:rsid w:val="00DC5FF5"/>
    <w:rsid w:val="00EE7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770996"/>
  <w15:chartTrackingRefBased/>
  <w15:docId w15:val="{8E46D9B9-DCB9-417A-BA97-33A46FF6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5378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78D"/>
  </w:style>
  <w:style w:type="paragraph" w:styleId="Piedepgina">
    <w:name w:val="footer"/>
    <w:basedOn w:val="Normal"/>
    <w:link w:val="PiedepginaCar"/>
    <w:uiPriority w:val="99"/>
    <w:unhideWhenUsed/>
    <w:rsid w:val="0055378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7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lap azul</dc:creator>
  <cp:keywords/>
  <dc:description/>
  <cp:lastModifiedBy>Paola Lopez</cp:lastModifiedBy>
  <cp:revision>2</cp:revision>
  <dcterms:created xsi:type="dcterms:W3CDTF">2024-12-05T16:17:00Z</dcterms:created>
  <dcterms:modified xsi:type="dcterms:W3CDTF">2024-12-05T16:17:00Z</dcterms:modified>
</cp:coreProperties>
</file>