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A7A0FB" w14:textId="0F5A166A" w:rsidR="004A06A8" w:rsidRDefault="76467721" w:rsidP="11F1C7CB">
      <w:pPr>
        <w:jc w:val="center"/>
        <w:rPr>
          <w:rFonts w:ascii="Arial Nova Light" w:eastAsia="Arial Nova Light" w:hAnsi="Arial Nova Light" w:cs="Arial Nova Light"/>
          <w:b/>
          <w:bCs/>
          <w:color w:val="000000" w:themeColor="text1"/>
          <w:sz w:val="28"/>
          <w:szCs w:val="28"/>
        </w:rPr>
      </w:pPr>
      <w:r w:rsidRPr="11F1C7CB">
        <w:rPr>
          <w:rFonts w:ascii="Arial Nova Light" w:eastAsia="Arial Nova Light" w:hAnsi="Arial Nova Light" w:cs="Arial Nova Light"/>
          <w:b/>
          <w:bCs/>
          <w:color w:val="000000" w:themeColor="text1"/>
          <w:sz w:val="28"/>
          <w:szCs w:val="28"/>
        </w:rPr>
        <w:t>IACIP</w:t>
      </w:r>
    </w:p>
    <w:p w14:paraId="3111903B" w14:textId="2BC9F94A" w:rsidR="004F30CB" w:rsidRPr="004F30CB" w:rsidRDefault="004F30CB" w:rsidP="004F30CB">
      <w:pPr>
        <w:rPr>
          <w:rFonts w:ascii="Arial Nova Light" w:eastAsia="Arial Nova Light" w:hAnsi="Arial Nova Light" w:cs="Arial Nova Light"/>
          <w:color w:val="000000" w:themeColor="text1"/>
          <w:sz w:val="20"/>
          <w:szCs w:val="20"/>
          <w:lang w:val="pt-PT"/>
        </w:rPr>
      </w:pPr>
      <w:r w:rsidRPr="004F30CB">
        <w:rPr>
          <w:rFonts w:ascii="Arial Nova Light" w:eastAsia="Arial Nova Light" w:hAnsi="Arial Nova Light" w:cs="Arial Nova Light"/>
          <w:b/>
          <w:bCs/>
          <w:color w:val="000000" w:themeColor="text1"/>
          <w:sz w:val="20"/>
          <w:szCs w:val="20"/>
          <w:lang w:val="pt-PT"/>
        </w:rPr>
        <w:t xml:space="preserve">Autora: </w:t>
      </w:r>
      <w:r w:rsidRPr="004F30CB">
        <w:rPr>
          <w:rFonts w:ascii="Arial Nova Light" w:eastAsia="Arial Nova Light" w:hAnsi="Arial Nova Light" w:cs="Arial Nova Light"/>
          <w:b/>
          <w:bCs/>
          <w:color w:val="000000" w:themeColor="text1"/>
          <w:sz w:val="20"/>
          <w:szCs w:val="20"/>
          <w:lang w:val="pt-PT"/>
        </w:rPr>
        <w:t>Vela Aldape Itzel Nazaret</w:t>
      </w:r>
    </w:p>
    <w:p w14:paraId="1A93B575" w14:textId="6164978B" w:rsidR="004A06A8" w:rsidRDefault="76467721" w:rsidP="11F1C7CB">
      <w:pPr>
        <w:rPr>
          <w:rFonts w:ascii="Arial Nova Light" w:eastAsia="Arial Nova Light" w:hAnsi="Arial Nova Light" w:cs="Arial Nova Light"/>
          <w:color w:val="000000" w:themeColor="text1"/>
          <w:sz w:val="28"/>
          <w:szCs w:val="28"/>
        </w:rPr>
      </w:pPr>
      <w:r w:rsidRPr="11F1C7CB">
        <w:rPr>
          <w:rFonts w:ascii="Arial Nova Light" w:eastAsia="Arial Nova Light" w:hAnsi="Arial Nova Light" w:cs="Arial Nova Light"/>
          <w:b/>
          <w:bCs/>
          <w:color w:val="000000" w:themeColor="text1"/>
          <w:sz w:val="28"/>
          <w:szCs w:val="28"/>
        </w:rPr>
        <w:t>¿QUÉ ES?</w:t>
      </w:r>
    </w:p>
    <w:p w14:paraId="44D09AD1" w14:textId="31396360" w:rsidR="004A06A8" w:rsidRDefault="17899C39" w:rsidP="07801151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El IACIP fue creado en el año de 2003, tras la aprobación de la Ley de Acceso a la I</w:t>
      </w:r>
      <w:r w:rsidR="0022A53E" w:rsidRPr="07801151">
        <w:rPr>
          <w:rFonts w:ascii="Arial Nova Light" w:eastAsia="Arial Nova Light" w:hAnsi="Arial Nova Light" w:cs="Arial Nova Light"/>
          <w:color w:val="000000" w:themeColor="text1"/>
        </w:rPr>
        <w:t xml:space="preserve">nformación Pública para el Estado y los Municipios de Guanajuato. Entrando en funciones el día 7 de </w:t>
      </w:r>
      <w:r w:rsidR="59B6D0D3" w:rsidRPr="07801151">
        <w:rPr>
          <w:rFonts w:ascii="Arial Nova Light" w:eastAsia="Arial Nova Light" w:hAnsi="Arial Nova Light" w:cs="Arial Nova Light"/>
          <w:color w:val="000000" w:themeColor="text1"/>
        </w:rPr>
        <w:t>enero de 2004 con el objetivo de vigilar el cumplimiento de la ley.</w:t>
      </w:r>
    </w:p>
    <w:p w14:paraId="32335D31" w14:textId="5A3FE6F5" w:rsidR="004A06A8" w:rsidRDefault="59B6D0D3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17899C39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76467721" w:rsidRPr="11F1C7CB">
        <w:rPr>
          <w:rFonts w:ascii="Arial Nova Light" w:eastAsia="Arial Nova Light" w:hAnsi="Arial Nova Light" w:cs="Arial Nova Light"/>
          <w:color w:val="000000" w:themeColor="text1"/>
        </w:rPr>
        <w:t>Es el Instituto de Acceso a la Información Pública para el Estado de Guanajuato es el Garante de los Derechos Fundamentales de Acceso a la Información Pública y de Protección de Datos Personales en el Estado de Guanajuato; también es un organismo autónomo, con personalidad jurídica y patrimonio propio, en los términos de la Constitución Política para el Estado de Guanajuato.</w:t>
      </w:r>
    </w:p>
    <w:p w14:paraId="4B475D57" w14:textId="7025C529" w:rsidR="004A06A8" w:rsidRDefault="76467721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11F1C7CB">
        <w:rPr>
          <w:rFonts w:ascii="Arial Nova Light" w:eastAsia="Arial Nova Light" w:hAnsi="Arial Nova Light" w:cs="Arial Nova Light"/>
          <w:color w:val="000000" w:themeColor="text1"/>
        </w:rPr>
        <w:t>Abordaremos la importancia del acceso a la información pública</w:t>
      </w:r>
      <w:r w:rsidR="3DA66E4C" w:rsidRPr="11F1C7CB">
        <w:rPr>
          <w:rFonts w:ascii="Arial Nova Light" w:eastAsia="Arial Nova Light" w:hAnsi="Arial Nova Light" w:cs="Arial Nova Light"/>
          <w:color w:val="000000" w:themeColor="text1"/>
        </w:rPr>
        <w:t>, las funciones esenciales, el impacto en la democracia y la lucha contra la</w:t>
      </w:r>
      <w:r w:rsidR="28C988E5" w:rsidRPr="11F1C7CB">
        <w:rPr>
          <w:rFonts w:ascii="Arial Nova Light" w:eastAsia="Arial Nova Light" w:hAnsi="Arial Nova Light" w:cs="Arial Nova Light"/>
          <w:color w:val="000000" w:themeColor="text1"/>
        </w:rPr>
        <w:t xml:space="preserve"> corrupción, sus desafíos y perspectivas,</w:t>
      </w:r>
      <w:r w:rsidR="017D252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promoción de la transparencia en la administración pública,</w:t>
      </w:r>
      <w:r w:rsidR="4E943488" w:rsidRPr="11F1C7CB">
        <w:rPr>
          <w:rFonts w:ascii="Arial Nova Light" w:eastAsia="Arial Nova Light" w:hAnsi="Arial Nova Light" w:cs="Arial Nova Light"/>
          <w:color w:val="000000" w:themeColor="text1"/>
        </w:rPr>
        <w:t xml:space="preserve"> rendición de cuentas, fomentación de la par</w:t>
      </w:r>
      <w:r w:rsidR="2372E801" w:rsidRPr="11F1C7CB">
        <w:rPr>
          <w:rFonts w:ascii="Arial Nova Light" w:eastAsia="Arial Nova Light" w:hAnsi="Arial Nova Light" w:cs="Arial Nova Light"/>
          <w:color w:val="000000" w:themeColor="text1"/>
        </w:rPr>
        <w:t>ticipación ciudadana,</w:t>
      </w:r>
      <w:r w:rsidR="26E5F88E" w:rsidRPr="11F1C7CB">
        <w:rPr>
          <w:rFonts w:ascii="Arial Nova Light" w:eastAsia="Arial Nova Light" w:hAnsi="Arial Nova Light" w:cs="Arial Nova Light"/>
          <w:color w:val="000000" w:themeColor="text1"/>
        </w:rPr>
        <w:t xml:space="preserve"> y</w:t>
      </w:r>
      <w:r w:rsidR="2372E80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el desarrollo de una cultura de </w:t>
      </w:r>
      <w:r w:rsidR="4718BA19" w:rsidRPr="11F1C7CB">
        <w:rPr>
          <w:rFonts w:ascii="Arial Nova Light" w:eastAsia="Arial Nova Light" w:hAnsi="Arial Nova Light" w:cs="Arial Nova Light"/>
          <w:color w:val="000000" w:themeColor="text1"/>
        </w:rPr>
        <w:t>transparencia.</w:t>
      </w:r>
    </w:p>
    <w:p w14:paraId="2DB7BD55" w14:textId="2F81FC80" w:rsidR="004A06A8" w:rsidRDefault="004A06A8" w:rsidP="11F1C7CB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B18A824" w14:textId="6016E6AE" w:rsidR="004A06A8" w:rsidRDefault="4718BA19" w:rsidP="07801151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El acceso a la información pública es un derecho</w:t>
      </w:r>
      <w:r w:rsidR="5AB56285" w:rsidRPr="07801151">
        <w:rPr>
          <w:rFonts w:ascii="Arial Nova Light" w:eastAsia="Arial Nova Light" w:hAnsi="Arial Nova Light" w:cs="Arial Nova Light"/>
          <w:color w:val="000000" w:themeColor="text1"/>
        </w:rPr>
        <w:t xml:space="preserve"> que t</w:t>
      </w:r>
      <w:r w:rsidR="3AF5587B" w:rsidRPr="07801151">
        <w:rPr>
          <w:rFonts w:ascii="Arial Nova Light" w:eastAsia="Arial Nova Light" w:hAnsi="Arial Nova Light" w:cs="Arial Nova Light"/>
          <w:color w:val="000000" w:themeColor="text1"/>
        </w:rPr>
        <w:t>enemos nosotros la “</w:t>
      </w:r>
      <w:r w:rsidR="7590155C" w:rsidRPr="07801151">
        <w:rPr>
          <w:rFonts w:ascii="Arial Nova Light" w:eastAsia="Arial Nova Light" w:hAnsi="Arial Nova Light" w:cs="Arial Nova Light"/>
          <w:color w:val="000000" w:themeColor="text1"/>
        </w:rPr>
        <w:t>población</w:t>
      </w:r>
      <w:r w:rsidR="51BE8D7E" w:rsidRPr="07801151">
        <w:rPr>
          <w:rFonts w:ascii="Arial Nova Light" w:eastAsia="Arial Nova Light" w:hAnsi="Arial Nova Light" w:cs="Arial Nova Light"/>
          <w:color w:val="000000" w:themeColor="text1"/>
        </w:rPr>
        <w:t>”</w:t>
      </w:r>
      <w:r w:rsidR="52CD2F99" w:rsidRPr="07801151">
        <w:rPr>
          <w:rFonts w:ascii="Arial Nova Light" w:eastAsia="Arial Nova Light" w:hAnsi="Arial Nova Light" w:cs="Arial Nova Light"/>
          <w:color w:val="000000" w:themeColor="text1"/>
        </w:rPr>
        <w:t xml:space="preserve"> que</w:t>
      </w:r>
      <w:r w:rsidR="7590155C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6AC324C3" w:rsidRPr="07801151">
        <w:rPr>
          <w:rFonts w:ascii="Arial Nova Light" w:eastAsia="Arial Nova Light" w:hAnsi="Arial Nova Light" w:cs="Arial Nova Light"/>
          <w:color w:val="000000" w:themeColor="text1"/>
        </w:rPr>
        <w:t>es fundamental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 en </w:t>
      </w:r>
      <w:r w:rsidR="3E138E5B" w:rsidRPr="07801151">
        <w:rPr>
          <w:rFonts w:ascii="Arial Nova Light" w:eastAsia="Arial Nova Light" w:hAnsi="Arial Nova Light" w:cs="Arial Nova Light"/>
          <w:color w:val="000000" w:themeColor="text1"/>
        </w:rPr>
        <w:t>la democracia moderna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>. P</w:t>
      </w:r>
      <w:r w:rsidR="4C5BA435" w:rsidRPr="07801151">
        <w:rPr>
          <w:rFonts w:ascii="Arial Nova Light" w:eastAsia="Arial Nova Light" w:hAnsi="Arial Nova Light" w:cs="Arial Nova Light"/>
          <w:color w:val="000000" w:themeColor="text1"/>
        </w:rPr>
        <w:t>ara que permita</w:t>
      </w:r>
      <w:r w:rsidR="523937D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que 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>los ciudadanos est</w:t>
      </w:r>
      <w:r w:rsidR="25AF6190" w:rsidRPr="07801151">
        <w:rPr>
          <w:rFonts w:ascii="Arial Nova Light" w:eastAsia="Arial Nova Light" w:hAnsi="Arial Nova Light" w:cs="Arial Nova Light"/>
          <w:color w:val="000000" w:themeColor="text1"/>
        </w:rPr>
        <w:t>emos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 informados </w:t>
      </w:r>
      <w:r w:rsidR="630D49AF" w:rsidRPr="07801151">
        <w:rPr>
          <w:rFonts w:ascii="Arial Nova Light" w:eastAsia="Arial Nova Light" w:hAnsi="Arial Nova Light" w:cs="Arial Nova Light"/>
          <w:color w:val="000000" w:themeColor="text1"/>
        </w:rPr>
        <w:t xml:space="preserve">sobre las decisiones </w:t>
      </w:r>
      <w:r w:rsidR="09E671BA" w:rsidRPr="07801151">
        <w:rPr>
          <w:rFonts w:ascii="Arial Nova Light" w:eastAsia="Arial Nova Light" w:hAnsi="Arial Nova Light" w:cs="Arial Nova Light"/>
          <w:color w:val="000000" w:themeColor="text1"/>
        </w:rPr>
        <w:t xml:space="preserve">que toma nuestro </w:t>
      </w:r>
      <w:r w:rsidR="630D49AF" w:rsidRPr="07801151">
        <w:rPr>
          <w:rFonts w:ascii="Arial Nova Light" w:eastAsia="Arial Nova Light" w:hAnsi="Arial Nova Light" w:cs="Arial Nova Light"/>
          <w:color w:val="000000" w:themeColor="text1"/>
        </w:rPr>
        <w:t>gobierno, las políticas públicas y el uso de los recursos de</w:t>
      </w:r>
      <w:r w:rsidR="2D414A3A" w:rsidRPr="07801151">
        <w:rPr>
          <w:rFonts w:ascii="Arial Nova Light" w:eastAsia="Arial Nova Light" w:hAnsi="Arial Nova Light" w:cs="Arial Nova Light"/>
          <w:color w:val="000000" w:themeColor="text1"/>
        </w:rPr>
        <w:t>l</w:t>
      </w:r>
      <w:r w:rsidR="630D49A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Estado. </w:t>
      </w:r>
      <w:r w:rsidR="7B953A6B" w:rsidRPr="07801151">
        <w:rPr>
          <w:rFonts w:ascii="Arial Nova Light" w:eastAsia="Arial Nova Light" w:hAnsi="Arial Nova Light" w:cs="Arial Nova Light"/>
          <w:color w:val="000000" w:themeColor="text1"/>
        </w:rPr>
        <w:t>Para</w:t>
      </w:r>
      <w:r w:rsidR="7A31A181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7B953A6B" w:rsidRPr="07801151">
        <w:rPr>
          <w:rFonts w:ascii="Arial Nova Light" w:eastAsia="Arial Nova Light" w:hAnsi="Arial Nova Light" w:cs="Arial Nova Light"/>
          <w:color w:val="000000" w:themeColor="text1"/>
        </w:rPr>
        <w:t>que la</w:t>
      </w:r>
      <w:r w:rsidR="630D49A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transparencia no s</w:t>
      </w:r>
      <w:r w:rsidR="13D0A323" w:rsidRPr="07801151">
        <w:rPr>
          <w:rFonts w:ascii="Arial Nova Light" w:eastAsia="Arial Nova Light" w:hAnsi="Arial Nova Light" w:cs="Arial Nova Light"/>
          <w:color w:val="000000" w:themeColor="text1"/>
        </w:rPr>
        <w:t>olo fortal</w:t>
      </w:r>
      <w:r w:rsidR="440A475B" w:rsidRPr="07801151">
        <w:rPr>
          <w:rFonts w:ascii="Arial Nova Light" w:eastAsia="Arial Nova Light" w:hAnsi="Arial Nova Light" w:cs="Arial Nova Light"/>
          <w:color w:val="000000" w:themeColor="text1"/>
        </w:rPr>
        <w:t>ezca</w:t>
      </w:r>
      <w:r w:rsidR="13D0A32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la confianza de los ciudadanos </w:t>
      </w:r>
      <w:r w:rsidR="4E3714E6" w:rsidRPr="07801151">
        <w:rPr>
          <w:rFonts w:ascii="Arial Nova Light" w:eastAsia="Arial Nova Light" w:hAnsi="Arial Nova Light" w:cs="Arial Nova Light"/>
          <w:color w:val="000000" w:themeColor="text1"/>
        </w:rPr>
        <w:t>en las</w:t>
      </w:r>
      <w:r w:rsidR="13D0A32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instituciones, sino que también crea</w:t>
      </w:r>
      <w:r w:rsidR="2B9E4CAA" w:rsidRPr="07801151">
        <w:rPr>
          <w:rFonts w:ascii="Arial Nova Light" w:eastAsia="Arial Nova Light" w:hAnsi="Arial Nova Light" w:cs="Arial Nova Light"/>
          <w:color w:val="000000" w:themeColor="text1"/>
        </w:rPr>
        <w:t>n</w:t>
      </w:r>
      <w:r w:rsidR="13D0A32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un entorno propicio para la rendi</w:t>
      </w:r>
      <w:r w:rsidR="07F92BF3" w:rsidRPr="07801151">
        <w:rPr>
          <w:rFonts w:ascii="Arial Nova Light" w:eastAsia="Arial Nova Light" w:hAnsi="Arial Nova Light" w:cs="Arial Nova Light"/>
          <w:color w:val="000000" w:themeColor="text1"/>
        </w:rPr>
        <w:t xml:space="preserve">ción </w:t>
      </w:r>
      <w:r w:rsidR="378E4B6D" w:rsidRPr="07801151">
        <w:rPr>
          <w:rFonts w:ascii="Arial Nova Light" w:eastAsia="Arial Nova Light" w:hAnsi="Arial Nova Light" w:cs="Arial Nova Light"/>
          <w:color w:val="000000" w:themeColor="text1"/>
        </w:rPr>
        <w:t>de nuestras</w:t>
      </w:r>
      <w:r w:rsidR="07F92BF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cuentas y la participación ciudadana activa.</w:t>
      </w:r>
      <w:r w:rsidR="009352D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0ACD76E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En sí el </w:t>
      </w:r>
      <w:r w:rsidR="07F92BF3" w:rsidRPr="07801151">
        <w:rPr>
          <w:rFonts w:ascii="Arial Nova Light" w:eastAsia="Arial Nova Light" w:hAnsi="Arial Nova Light" w:cs="Arial Nova Light"/>
          <w:color w:val="000000" w:themeColor="text1"/>
        </w:rPr>
        <w:t>IACIP jue</w:t>
      </w:r>
      <w:r w:rsidR="7837A482" w:rsidRPr="07801151">
        <w:rPr>
          <w:rFonts w:ascii="Arial Nova Light" w:eastAsia="Arial Nova Light" w:hAnsi="Arial Nova Light" w:cs="Arial Nova Light"/>
          <w:color w:val="000000" w:themeColor="text1"/>
        </w:rPr>
        <w:t xml:space="preserve">ga </w:t>
      </w:r>
      <w:r w:rsidR="07F92BF3" w:rsidRPr="07801151">
        <w:rPr>
          <w:rFonts w:ascii="Arial Nova Light" w:eastAsia="Arial Nova Light" w:hAnsi="Arial Nova Light" w:cs="Arial Nova Light"/>
          <w:color w:val="000000" w:themeColor="text1"/>
        </w:rPr>
        <w:t>un papel c</w:t>
      </w:r>
      <w:r w:rsidR="2C5F037F" w:rsidRPr="07801151">
        <w:rPr>
          <w:rFonts w:ascii="Arial Nova Light" w:eastAsia="Arial Nova Light" w:hAnsi="Arial Nova Light" w:cs="Arial Nova Light"/>
          <w:color w:val="000000" w:themeColor="text1"/>
        </w:rPr>
        <w:t xml:space="preserve">rucial en este proceso, ya que se encarga de garantizar que la información pública esté disponible </w:t>
      </w:r>
      <w:r w:rsidR="53B233F6" w:rsidRPr="07801151">
        <w:rPr>
          <w:rFonts w:ascii="Arial Nova Light" w:eastAsia="Arial Nova Light" w:hAnsi="Arial Nova Light" w:cs="Arial Nova Light"/>
          <w:color w:val="000000" w:themeColor="text1"/>
        </w:rPr>
        <w:t xml:space="preserve">en manera accesible y compresiblemente para todos los ciudadanos. </w:t>
      </w:r>
    </w:p>
    <w:p w14:paraId="1DB2F35C" w14:textId="5F1E7E0B" w:rsidR="004A06A8" w:rsidRDefault="6FCA8D97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Yo pienso que el</w:t>
      </w:r>
      <w:r w:rsidR="4B6B42B6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3B48D44A" w:rsidRPr="11F1C7CB">
        <w:rPr>
          <w:rFonts w:ascii="Arial Nova Light" w:eastAsia="Arial Nova Light" w:hAnsi="Arial Nova Light" w:cs="Arial Nova Light"/>
          <w:color w:val="000000" w:themeColor="text1"/>
        </w:rPr>
        <w:t xml:space="preserve">IACIP tiene funciones esenciales para que cumplan con su misión </w:t>
      </w:r>
      <w:r w:rsidR="1657559D" w:rsidRPr="07801151">
        <w:rPr>
          <w:rFonts w:ascii="Arial Nova Light" w:eastAsia="Arial Nova Light" w:hAnsi="Arial Nova Light" w:cs="Arial Nova Light"/>
          <w:color w:val="000000" w:themeColor="text1"/>
        </w:rPr>
        <w:t>lo que</w:t>
      </w:r>
      <w:r w:rsidR="131964CD" w:rsidRPr="07801151">
        <w:rPr>
          <w:rFonts w:ascii="Arial Nova Light" w:eastAsia="Arial Nova Light" w:hAnsi="Arial Nova Light" w:cs="Arial Nova Light"/>
          <w:color w:val="000000" w:themeColor="text1"/>
        </w:rPr>
        <w:t xml:space="preserve"> garantiza</w:t>
      </w:r>
      <w:r w:rsidR="3B48D44A" w:rsidRPr="11F1C7CB">
        <w:rPr>
          <w:rFonts w:ascii="Arial Nova Light" w:eastAsia="Arial Nova Light" w:hAnsi="Arial Nova Light" w:cs="Arial Nova Light"/>
          <w:color w:val="000000" w:themeColor="text1"/>
        </w:rPr>
        <w:t xml:space="preserve"> el acceso a la información </w:t>
      </w:r>
      <w:r w:rsidR="2C818ECA" w:rsidRPr="07801151">
        <w:rPr>
          <w:rFonts w:ascii="Arial Nova Light" w:eastAsia="Arial Nova Light" w:hAnsi="Arial Nova Light" w:cs="Arial Nova Light"/>
          <w:color w:val="000000" w:themeColor="text1"/>
        </w:rPr>
        <w:t>de</w:t>
      </w:r>
      <w:r w:rsidR="3B48D44A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las personas </w:t>
      </w:r>
      <w:r w:rsidR="523FBFE8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</w:t>
      </w:r>
      <w:r w:rsidR="4745382F" w:rsidRPr="07801151">
        <w:rPr>
          <w:rFonts w:ascii="Arial Nova Light" w:eastAsia="Arial Nova Light" w:hAnsi="Arial Nova Light" w:cs="Arial Nova Light"/>
          <w:color w:val="000000" w:themeColor="text1"/>
        </w:rPr>
        <w:t xml:space="preserve">que </w:t>
      </w:r>
      <w:r w:rsidR="3B48D44A" w:rsidRPr="11F1C7CB">
        <w:rPr>
          <w:rFonts w:ascii="Arial Nova Light" w:eastAsia="Arial Nova Light" w:hAnsi="Arial Nova Light" w:cs="Arial Nova Light"/>
          <w:color w:val="000000" w:themeColor="text1"/>
        </w:rPr>
        <w:t>p</w:t>
      </w:r>
      <w:r w:rsidR="2B82B1D6" w:rsidRPr="11F1C7CB">
        <w:rPr>
          <w:rFonts w:ascii="Arial Nova Light" w:eastAsia="Arial Nova Light" w:hAnsi="Arial Nova Light" w:cs="Arial Nova Light"/>
          <w:color w:val="000000" w:themeColor="text1"/>
        </w:rPr>
        <w:t xml:space="preserve">uedan acceder a la información generada por las entidades públicas, salvo </w:t>
      </w:r>
      <w:r w:rsidR="7DFEA5CA" w:rsidRPr="07801151">
        <w:rPr>
          <w:rFonts w:ascii="Arial Nova Light" w:eastAsia="Arial Nova Light" w:hAnsi="Arial Nova Light" w:cs="Arial Nova Light"/>
          <w:color w:val="000000" w:themeColor="text1"/>
        </w:rPr>
        <w:t>que existen</w:t>
      </w:r>
      <w:r w:rsidR="2B82B1D6" w:rsidRPr="11F1C7CB">
        <w:rPr>
          <w:rFonts w:ascii="Arial Nova Light" w:eastAsia="Arial Nova Light" w:hAnsi="Arial Nova Light" w:cs="Arial Nova Light"/>
          <w:color w:val="000000" w:themeColor="text1"/>
        </w:rPr>
        <w:t xml:space="preserve"> excepciones establecidas por </w:t>
      </w:r>
      <w:r w:rsidR="2B82B1D6" w:rsidRPr="07801151">
        <w:rPr>
          <w:rFonts w:ascii="Arial Nova Light" w:eastAsia="Arial Nova Light" w:hAnsi="Arial Nova Light" w:cs="Arial Nova Light"/>
          <w:color w:val="000000" w:themeColor="text1"/>
        </w:rPr>
        <w:t>la</w:t>
      </w:r>
      <w:r w:rsidR="3AC1D467" w:rsidRPr="07801151">
        <w:rPr>
          <w:rFonts w:ascii="Arial Nova Light" w:eastAsia="Arial Nova Light" w:hAnsi="Arial Nova Light" w:cs="Arial Nova Light"/>
          <w:color w:val="000000" w:themeColor="text1"/>
        </w:rPr>
        <w:t xml:space="preserve">s </w:t>
      </w:r>
      <w:r w:rsidR="291195A8" w:rsidRPr="07801151">
        <w:rPr>
          <w:rFonts w:ascii="Arial Nova Light" w:eastAsia="Arial Nova Light" w:hAnsi="Arial Nova Light" w:cs="Arial Nova Light"/>
          <w:color w:val="000000" w:themeColor="text1"/>
        </w:rPr>
        <w:t>leyes</w:t>
      </w:r>
      <w:r w:rsidR="2B82B1D6" w:rsidRPr="11F1C7CB">
        <w:rPr>
          <w:rFonts w:ascii="Arial Nova Light" w:eastAsia="Arial Nova Light" w:hAnsi="Arial Nova Light" w:cs="Arial Nova Light"/>
          <w:color w:val="000000" w:themeColor="text1"/>
        </w:rPr>
        <w:t xml:space="preserve">, como </w:t>
      </w:r>
      <w:r w:rsidR="291195A8" w:rsidRPr="07801151">
        <w:rPr>
          <w:rFonts w:ascii="Arial Nova Light" w:eastAsia="Arial Nova Light" w:hAnsi="Arial Nova Light" w:cs="Arial Nova Light"/>
          <w:color w:val="000000" w:themeColor="text1"/>
        </w:rPr>
        <w:t xml:space="preserve">por ejemplo </w:t>
      </w:r>
      <w:r w:rsidR="2B82B1D6" w:rsidRPr="11F1C7CB">
        <w:rPr>
          <w:rFonts w:ascii="Arial Nova Light" w:eastAsia="Arial Nova Light" w:hAnsi="Arial Nova Light" w:cs="Arial Nova Light"/>
          <w:color w:val="000000" w:themeColor="text1"/>
        </w:rPr>
        <w:t>la protección de da</w:t>
      </w:r>
      <w:r w:rsidR="5C0EF170" w:rsidRPr="11F1C7CB">
        <w:rPr>
          <w:rFonts w:ascii="Arial Nova Light" w:eastAsia="Arial Nova Light" w:hAnsi="Arial Nova Light" w:cs="Arial Nova Light"/>
          <w:color w:val="000000" w:themeColor="text1"/>
        </w:rPr>
        <w:t xml:space="preserve">tos personales o la seguridad nacional. </w:t>
      </w:r>
      <w:r w:rsidR="13EA3550" w:rsidRPr="07801151">
        <w:rPr>
          <w:rFonts w:ascii="Arial Nova Light" w:eastAsia="Arial Nova Light" w:hAnsi="Arial Nova Light" w:cs="Arial Nova Light"/>
          <w:color w:val="000000" w:themeColor="text1"/>
        </w:rPr>
        <w:t xml:space="preserve"> Qué también promueve</w:t>
      </w:r>
      <w:r w:rsidR="50527152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transparencia que fomenta una cultura de apertura en las instituciones </w:t>
      </w:r>
      <w:r w:rsidR="00AC048C" w:rsidRPr="11F1C7CB">
        <w:rPr>
          <w:rFonts w:ascii="Arial Nova Light" w:eastAsia="Arial Nova Light" w:hAnsi="Arial Nova Light" w:cs="Arial Nova Light"/>
          <w:color w:val="000000" w:themeColor="text1"/>
        </w:rPr>
        <w:t>públicas, a</w:t>
      </w:r>
      <w:r w:rsidR="50527152" w:rsidRPr="11F1C7CB">
        <w:rPr>
          <w:rFonts w:ascii="Arial Nova Light" w:eastAsia="Arial Nova Light" w:hAnsi="Arial Nova Light" w:cs="Arial Nova Light"/>
          <w:color w:val="000000" w:themeColor="text1"/>
        </w:rPr>
        <w:t xml:space="preserve"> que los organismos </w:t>
      </w:r>
      <w:r w:rsidR="418F620E" w:rsidRPr="11F1C7CB">
        <w:rPr>
          <w:rFonts w:ascii="Arial Nova Light" w:eastAsia="Arial Nova Light" w:hAnsi="Arial Nova Light" w:cs="Arial Nova Light"/>
          <w:color w:val="000000" w:themeColor="text1"/>
        </w:rPr>
        <w:t xml:space="preserve">gubernamentales publiquen información relevante, como </w:t>
      </w:r>
      <w:r w:rsidR="468C2937" w:rsidRPr="07801151">
        <w:rPr>
          <w:rFonts w:ascii="Arial Nova Light" w:eastAsia="Arial Nova Light" w:hAnsi="Arial Nova Light" w:cs="Arial Nova Light"/>
          <w:color w:val="000000" w:themeColor="text1"/>
        </w:rPr>
        <w:t xml:space="preserve">los </w:t>
      </w:r>
      <w:r w:rsidR="418F620E" w:rsidRPr="11F1C7CB">
        <w:rPr>
          <w:rFonts w:ascii="Arial Nova Light" w:eastAsia="Arial Nova Light" w:hAnsi="Arial Nova Light" w:cs="Arial Nova Light"/>
          <w:color w:val="000000" w:themeColor="text1"/>
        </w:rPr>
        <w:t xml:space="preserve">presupuestos, </w:t>
      </w:r>
      <w:r w:rsidR="0E6196F9" w:rsidRPr="07801151">
        <w:rPr>
          <w:rFonts w:ascii="Arial Nova Light" w:eastAsia="Arial Nova Light" w:hAnsi="Arial Nova Light" w:cs="Arial Nova Light"/>
          <w:color w:val="000000" w:themeColor="text1"/>
        </w:rPr>
        <w:t>los</w:t>
      </w:r>
      <w:r w:rsidR="418F620E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418F620E" w:rsidRPr="11F1C7CB">
        <w:rPr>
          <w:rFonts w:ascii="Arial Nova Light" w:eastAsia="Arial Nova Light" w:hAnsi="Arial Nova Light" w:cs="Arial Nova Light"/>
          <w:color w:val="000000" w:themeColor="text1"/>
        </w:rPr>
        <w:t xml:space="preserve">contratos, informes de </w:t>
      </w:r>
      <w:r w:rsidR="2F8F346C" w:rsidRPr="07801151">
        <w:rPr>
          <w:rFonts w:ascii="Arial Nova Light" w:eastAsia="Arial Nova Light" w:hAnsi="Arial Nova Light" w:cs="Arial Nova Light"/>
          <w:color w:val="000000" w:themeColor="text1"/>
        </w:rPr>
        <w:t>las gestiones</w:t>
      </w:r>
      <w:r w:rsidR="418F620E" w:rsidRPr="11F1C7CB">
        <w:rPr>
          <w:rFonts w:ascii="Arial Nova Light" w:eastAsia="Arial Nova Light" w:hAnsi="Arial Nova Light" w:cs="Arial Nova Light"/>
          <w:color w:val="000000" w:themeColor="text1"/>
        </w:rPr>
        <w:t xml:space="preserve">, entre otros. </w:t>
      </w:r>
      <w:r w:rsidR="07B5B380" w:rsidRPr="07801151">
        <w:rPr>
          <w:rFonts w:ascii="Arial Nova Light" w:eastAsia="Arial Nova Light" w:hAnsi="Arial Nova Light" w:cs="Arial Nova Light"/>
          <w:color w:val="000000" w:themeColor="text1"/>
        </w:rPr>
        <w:t>Tienen</w:t>
      </w:r>
      <w:r w:rsidR="572E6B9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responsabilidad de vigilar que las entidades públicas respeten las normativas relacionadas</w:t>
      </w:r>
      <w:r w:rsidR="28701C42" w:rsidRPr="11F1C7CB">
        <w:rPr>
          <w:rFonts w:ascii="Arial Nova Light" w:eastAsia="Arial Nova Light" w:hAnsi="Arial Nova Light" w:cs="Arial Nova Light"/>
          <w:color w:val="000000" w:themeColor="text1"/>
        </w:rPr>
        <w:t xml:space="preserve"> con el acceso a </w:t>
      </w:r>
      <w:r w:rsidR="20B11C69" w:rsidRPr="07801151">
        <w:rPr>
          <w:rFonts w:ascii="Arial Nova Light" w:eastAsia="Arial Nova Light" w:hAnsi="Arial Nova Light" w:cs="Arial Nova Light"/>
          <w:color w:val="000000" w:themeColor="text1"/>
        </w:rPr>
        <w:t>nuestra</w:t>
      </w:r>
      <w:r w:rsidR="28701C42" w:rsidRPr="11F1C7CB">
        <w:rPr>
          <w:rFonts w:ascii="Arial Nova Light" w:eastAsia="Arial Nova Light" w:hAnsi="Arial Nova Light" w:cs="Arial Nova Light"/>
          <w:color w:val="000000" w:themeColor="text1"/>
        </w:rPr>
        <w:t xml:space="preserve"> información y tomar medidas cuando estas no cumplan con las disposiciones legales.</w:t>
      </w:r>
      <w:r w:rsidR="0C6F2534" w:rsidRPr="11F1C7CB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5B6CDF66" w:rsidRPr="07801151">
        <w:rPr>
          <w:rFonts w:ascii="Arial Nova Light" w:eastAsia="Arial Nova Light" w:hAnsi="Arial Nova Light" w:cs="Arial Nova Light"/>
          <w:color w:val="000000" w:themeColor="text1"/>
        </w:rPr>
        <w:t>Sobre todo, que atiendan las</w:t>
      </w:r>
      <w:r w:rsidR="0C6F2534" w:rsidRPr="11F1C7CB">
        <w:rPr>
          <w:rFonts w:ascii="Arial Nova Light" w:eastAsia="Arial Nova Light" w:hAnsi="Arial Nova Light" w:cs="Arial Nova Light"/>
          <w:color w:val="000000" w:themeColor="text1"/>
        </w:rPr>
        <w:t xml:space="preserve"> solicitudes de acceso a la información que se encarga de recibir y resolver </w:t>
      </w:r>
      <w:r w:rsidR="0A5CAA31" w:rsidRPr="11F1C7CB">
        <w:rPr>
          <w:rFonts w:ascii="Arial Nova Light" w:eastAsia="Arial Nova Light" w:hAnsi="Arial Nova Light" w:cs="Arial Nova Light"/>
          <w:color w:val="000000" w:themeColor="text1"/>
        </w:rPr>
        <w:lastRenderedPageBreak/>
        <w:t xml:space="preserve">la información cuando </w:t>
      </w:r>
      <w:r w:rsidR="2CDF6A1C" w:rsidRPr="07801151">
        <w:rPr>
          <w:rFonts w:ascii="Arial Nova Light" w:eastAsia="Arial Nova Light" w:hAnsi="Arial Nova Light" w:cs="Arial Nova Light"/>
          <w:color w:val="000000" w:themeColor="text1"/>
        </w:rPr>
        <w:t xml:space="preserve">nosotros </w:t>
      </w:r>
      <w:r w:rsidR="0A5CAA31" w:rsidRPr="11F1C7CB">
        <w:rPr>
          <w:rFonts w:ascii="Arial Nova Light" w:eastAsia="Arial Nova Light" w:hAnsi="Arial Nova Light" w:cs="Arial Nova Light"/>
          <w:color w:val="000000" w:themeColor="text1"/>
        </w:rPr>
        <w:t xml:space="preserve">los ciudadanos no </w:t>
      </w:r>
      <w:r w:rsidR="0A5CAA31" w:rsidRPr="07801151">
        <w:rPr>
          <w:rFonts w:ascii="Arial Nova Light" w:eastAsia="Arial Nova Light" w:hAnsi="Arial Nova Light" w:cs="Arial Nova Light"/>
          <w:color w:val="000000" w:themeColor="text1"/>
        </w:rPr>
        <w:t>recib</w:t>
      </w:r>
      <w:r w:rsidR="1B2B812E" w:rsidRPr="07801151">
        <w:rPr>
          <w:rFonts w:ascii="Arial Nova Light" w:eastAsia="Arial Nova Light" w:hAnsi="Arial Nova Light" w:cs="Arial Nova Light"/>
          <w:color w:val="000000" w:themeColor="text1"/>
        </w:rPr>
        <w:t>imos</w:t>
      </w:r>
      <w:r w:rsidR="0A5CAA3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una respuesta </w:t>
      </w:r>
      <w:r w:rsidR="2C13A6E1" w:rsidRPr="11F1C7CB">
        <w:rPr>
          <w:rFonts w:ascii="Arial Nova Light" w:eastAsia="Arial Nova Light" w:hAnsi="Arial Nova Light" w:cs="Arial Nova Light"/>
          <w:color w:val="000000" w:themeColor="text1"/>
        </w:rPr>
        <w:t>a</w:t>
      </w:r>
      <w:r w:rsidR="0A5CAA31" w:rsidRPr="11F1C7CB">
        <w:rPr>
          <w:rFonts w:ascii="Arial Nova Light" w:eastAsia="Arial Nova Light" w:hAnsi="Arial Nova Light" w:cs="Arial Nova Light"/>
          <w:color w:val="000000" w:themeColor="text1"/>
        </w:rPr>
        <w:t xml:space="preserve">decuada de las </w:t>
      </w:r>
      <w:r w:rsidR="46EF1B3C" w:rsidRPr="11F1C7CB">
        <w:rPr>
          <w:rFonts w:ascii="Arial Nova Light" w:eastAsia="Arial Nova Light" w:hAnsi="Arial Nova Light" w:cs="Arial Nova Light"/>
          <w:color w:val="000000" w:themeColor="text1"/>
        </w:rPr>
        <w:t xml:space="preserve">instituciones públicas. </w:t>
      </w:r>
      <w:r w:rsidR="4F8206FB" w:rsidRPr="07801151">
        <w:rPr>
          <w:rFonts w:ascii="Arial Nova Light" w:eastAsia="Arial Nova Light" w:hAnsi="Arial Nova Light" w:cs="Arial Nova Light"/>
          <w:color w:val="000000" w:themeColor="text1"/>
        </w:rPr>
        <w:t xml:space="preserve">También </w:t>
      </w:r>
      <w:r w:rsidR="06840562" w:rsidRPr="07801151">
        <w:rPr>
          <w:rFonts w:ascii="Arial Nova Light" w:eastAsia="Arial Nova Light" w:hAnsi="Arial Nova Light" w:cs="Arial Nova Light"/>
          <w:color w:val="000000" w:themeColor="text1"/>
        </w:rPr>
        <w:t>deben tener</w:t>
      </w:r>
      <w:r w:rsidR="4F8206F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la capacidad </w:t>
      </w:r>
      <w:r w:rsidR="46EF1B3C" w:rsidRPr="11F1C7CB">
        <w:rPr>
          <w:rFonts w:ascii="Arial Nova Light" w:eastAsia="Arial Nova Light" w:hAnsi="Arial Nova Light" w:cs="Arial Nova Light"/>
          <w:color w:val="000000" w:themeColor="text1"/>
        </w:rPr>
        <w:t xml:space="preserve">y sensibilización </w:t>
      </w:r>
      <w:r w:rsidR="30036D9D" w:rsidRPr="07801151">
        <w:rPr>
          <w:rFonts w:ascii="Arial Nova Light" w:eastAsia="Arial Nova Light" w:hAnsi="Arial Nova Light" w:cs="Arial Nova Light"/>
          <w:color w:val="000000" w:themeColor="text1"/>
        </w:rPr>
        <w:t>para</w:t>
      </w:r>
      <w:r w:rsidR="46EF1B3C" w:rsidRPr="07801151">
        <w:rPr>
          <w:rFonts w:ascii="Arial Nova Light" w:eastAsia="Arial Nova Light" w:hAnsi="Arial Nova Light" w:cs="Arial Nova Light"/>
          <w:color w:val="000000" w:themeColor="text1"/>
        </w:rPr>
        <w:t xml:space="preserve"> realiza</w:t>
      </w:r>
      <w:r w:rsidR="64DB29F9" w:rsidRPr="07801151">
        <w:rPr>
          <w:rFonts w:ascii="Arial Nova Light" w:eastAsia="Arial Nova Light" w:hAnsi="Arial Nova Light" w:cs="Arial Nova Light"/>
          <w:color w:val="000000" w:themeColor="text1"/>
        </w:rPr>
        <w:t>r</w:t>
      </w:r>
      <w:r w:rsidR="46EF1B3C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actividades de formación</w:t>
      </w:r>
      <w:r w:rsidR="4738B603" w:rsidRPr="07801151">
        <w:rPr>
          <w:rFonts w:ascii="Arial Nova Light" w:eastAsia="Arial Nova Light" w:hAnsi="Arial Nova Light" w:cs="Arial Nova Light"/>
          <w:color w:val="000000" w:themeColor="text1"/>
        </w:rPr>
        <w:t>,</w:t>
      </w:r>
      <w:r w:rsidR="46EF1B3C" w:rsidRPr="11F1C7CB">
        <w:rPr>
          <w:rFonts w:ascii="Arial Nova Light" w:eastAsia="Arial Nova Light" w:hAnsi="Arial Nova Light" w:cs="Arial Nova Light"/>
          <w:color w:val="000000" w:themeColor="text1"/>
        </w:rPr>
        <w:t xml:space="preserve"> para los funcionar</w:t>
      </w:r>
      <w:r w:rsidR="7D6DAECB" w:rsidRPr="11F1C7CB">
        <w:rPr>
          <w:rFonts w:ascii="Arial Nova Light" w:eastAsia="Arial Nova Light" w:hAnsi="Arial Nova Light" w:cs="Arial Nova Light"/>
          <w:color w:val="000000" w:themeColor="text1"/>
        </w:rPr>
        <w:t>ios públicos</w:t>
      </w:r>
      <w:r w:rsidR="395E3D56" w:rsidRPr="07801151">
        <w:rPr>
          <w:rFonts w:ascii="Arial Nova Light" w:eastAsia="Arial Nova Light" w:hAnsi="Arial Nova Light" w:cs="Arial Nova Light"/>
          <w:color w:val="000000" w:themeColor="text1"/>
        </w:rPr>
        <w:t>,</w:t>
      </w:r>
      <w:r w:rsidR="7D6DAEC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ciudadanía en general, </w:t>
      </w:r>
      <w:r w:rsidR="7B5C1243" w:rsidRPr="07801151">
        <w:rPr>
          <w:rFonts w:ascii="Arial Nova Light" w:eastAsia="Arial Nova Light" w:hAnsi="Arial Nova Light" w:cs="Arial Nova Light"/>
          <w:color w:val="000000" w:themeColor="text1"/>
        </w:rPr>
        <w:t>para</w:t>
      </w:r>
      <w:r w:rsidR="7D6DAEC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7D6DAECB" w:rsidRPr="11F1C7CB">
        <w:rPr>
          <w:rFonts w:ascii="Arial Nova Light" w:eastAsia="Arial Nova Light" w:hAnsi="Arial Nova Light" w:cs="Arial Nova Light"/>
          <w:color w:val="000000" w:themeColor="text1"/>
        </w:rPr>
        <w:t xml:space="preserve">promover el derecho al acceso </w:t>
      </w:r>
      <w:r w:rsidR="78DFB370" w:rsidRPr="07801151">
        <w:rPr>
          <w:rFonts w:ascii="Arial Nova Light" w:eastAsia="Arial Nova Light" w:hAnsi="Arial Nova Light" w:cs="Arial Nova Light"/>
          <w:color w:val="000000" w:themeColor="text1"/>
        </w:rPr>
        <w:t>de</w:t>
      </w:r>
      <w:r w:rsidR="7D6DAEC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información</w:t>
      </w:r>
      <w:r w:rsidR="1391D7D8" w:rsidRPr="07801151">
        <w:rPr>
          <w:rFonts w:ascii="Arial Nova Light" w:eastAsia="Arial Nova Light" w:hAnsi="Arial Nova Light" w:cs="Arial Nova Light"/>
          <w:color w:val="000000" w:themeColor="text1"/>
        </w:rPr>
        <w:t xml:space="preserve"> de datos,</w:t>
      </w:r>
      <w:r w:rsidR="67466CA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6E47F4A5" w:rsidRPr="07801151">
        <w:rPr>
          <w:rFonts w:ascii="Arial Nova Light" w:eastAsia="Arial Nova Light" w:hAnsi="Arial Nova Light" w:cs="Arial Nova Light"/>
          <w:color w:val="000000" w:themeColor="text1"/>
        </w:rPr>
        <w:t>sobre todo</w:t>
      </w:r>
      <w:r w:rsidR="7D6DAEC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su importancia en el fortalecimiento de la de</w:t>
      </w:r>
      <w:r w:rsidR="54C2067F" w:rsidRPr="11F1C7CB">
        <w:rPr>
          <w:rFonts w:ascii="Arial Nova Light" w:eastAsia="Arial Nova Light" w:hAnsi="Arial Nova Light" w:cs="Arial Nova Light"/>
          <w:color w:val="000000" w:themeColor="text1"/>
        </w:rPr>
        <w:t xml:space="preserve">mocracia. </w:t>
      </w:r>
      <w:r w:rsidR="54C2067F" w:rsidRPr="07801151">
        <w:rPr>
          <w:rFonts w:ascii="Arial Nova Light" w:eastAsia="Arial Nova Light" w:hAnsi="Arial Nova Light" w:cs="Arial Nova Light"/>
          <w:color w:val="000000" w:themeColor="text1"/>
        </w:rPr>
        <w:t>T</w:t>
      </w:r>
      <w:r w:rsidR="76FD2EBD" w:rsidRPr="07801151">
        <w:rPr>
          <w:rFonts w:ascii="Arial Nova Light" w:eastAsia="Arial Nova Light" w:hAnsi="Arial Nova Light" w:cs="Arial Nova Light"/>
          <w:color w:val="000000" w:themeColor="text1"/>
        </w:rPr>
        <w:t>ambién tienen que contar con</w:t>
      </w:r>
      <w:r w:rsidR="54C2067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54C2067F" w:rsidRPr="11F1C7CB">
        <w:rPr>
          <w:rFonts w:ascii="Arial Nova Light" w:eastAsia="Arial Nova Light" w:hAnsi="Arial Nova Light" w:cs="Arial Nova Light"/>
          <w:color w:val="000000" w:themeColor="text1"/>
        </w:rPr>
        <w:t xml:space="preserve">un impacto en la </w:t>
      </w:r>
      <w:r w:rsidR="26C32833" w:rsidRPr="11F1C7CB">
        <w:rPr>
          <w:rFonts w:ascii="Arial Nova Light" w:eastAsia="Arial Nova Light" w:hAnsi="Arial Nova Light" w:cs="Arial Nova Light"/>
          <w:color w:val="000000" w:themeColor="text1"/>
        </w:rPr>
        <w:t xml:space="preserve">lucha contra la </w:t>
      </w:r>
      <w:r w:rsidR="1F254DF5" w:rsidRPr="11F1C7CB">
        <w:rPr>
          <w:rFonts w:ascii="Arial Nova Light" w:eastAsia="Arial Nova Light" w:hAnsi="Arial Nova Light" w:cs="Arial Nova Light"/>
          <w:color w:val="000000" w:themeColor="text1"/>
        </w:rPr>
        <w:t xml:space="preserve">corrupción, que es un pilar fundamental para una democracia efectiva. </w:t>
      </w:r>
      <w:r w:rsidR="47659679" w:rsidRPr="07801151">
        <w:rPr>
          <w:rFonts w:ascii="Arial Nova Light" w:eastAsia="Arial Nova Light" w:hAnsi="Arial Nova Light" w:cs="Arial Nova Light"/>
          <w:color w:val="000000" w:themeColor="text1"/>
        </w:rPr>
        <w:t>Ejemplo</w:t>
      </w:r>
      <w:r w:rsidR="1F254DF5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los ciudadanos no pueden tomar </w:t>
      </w:r>
      <w:r w:rsidR="1B7B4BA0" w:rsidRPr="11F1C7CB">
        <w:rPr>
          <w:rFonts w:ascii="Arial Nova Light" w:eastAsia="Arial Nova Light" w:hAnsi="Arial Nova Light" w:cs="Arial Nova Light"/>
          <w:color w:val="000000" w:themeColor="text1"/>
        </w:rPr>
        <w:t xml:space="preserve">decisiones </w:t>
      </w:r>
      <w:r w:rsidR="3A945F67" w:rsidRPr="07801151">
        <w:rPr>
          <w:rFonts w:ascii="Arial Nova Light" w:eastAsia="Arial Nova Light" w:hAnsi="Arial Nova Light" w:cs="Arial Nova Light"/>
          <w:color w:val="000000" w:themeColor="text1"/>
        </w:rPr>
        <w:t>des</w:t>
      </w:r>
      <w:r w:rsidR="1B7B4BA0" w:rsidRPr="07801151">
        <w:rPr>
          <w:rFonts w:ascii="Arial Nova Light" w:eastAsia="Arial Nova Light" w:hAnsi="Arial Nova Light" w:cs="Arial Nova Light"/>
          <w:color w:val="000000" w:themeColor="text1"/>
        </w:rPr>
        <w:t>informadas</w:t>
      </w:r>
      <w:r w:rsidR="1B7B4BA0" w:rsidRPr="11F1C7CB">
        <w:rPr>
          <w:rFonts w:ascii="Arial Nova Light" w:eastAsia="Arial Nova Light" w:hAnsi="Arial Nova Light" w:cs="Arial Nova Light"/>
          <w:color w:val="000000" w:themeColor="text1"/>
        </w:rPr>
        <w:t xml:space="preserve"> ni exigir responsabilidades a sus representantes, porque la labor del IACIP es garantizar el ac</w:t>
      </w:r>
      <w:r w:rsidR="384C4391" w:rsidRPr="11F1C7CB">
        <w:rPr>
          <w:rFonts w:ascii="Arial Nova Light" w:eastAsia="Arial Nova Light" w:hAnsi="Arial Nova Light" w:cs="Arial Nova Light"/>
          <w:color w:val="000000" w:themeColor="text1"/>
        </w:rPr>
        <w:t xml:space="preserve">ceso a la información para permitir que las personas conozcan cómo se </w:t>
      </w:r>
      <w:r w:rsidR="384C4391" w:rsidRPr="07801151">
        <w:rPr>
          <w:rFonts w:ascii="Arial Nova Light" w:eastAsia="Arial Nova Light" w:hAnsi="Arial Nova Light" w:cs="Arial Nova Light"/>
          <w:color w:val="000000" w:themeColor="text1"/>
        </w:rPr>
        <w:t>gestiona</w:t>
      </w:r>
      <w:r w:rsidR="5092C733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los recursos públicos y puedan señalar </w:t>
      </w:r>
      <w:r w:rsidR="606A0E09" w:rsidRPr="07801151">
        <w:rPr>
          <w:rFonts w:ascii="Arial Nova Light" w:eastAsia="Arial Nova Light" w:hAnsi="Arial Nova Light" w:cs="Arial Nova Light"/>
          <w:color w:val="000000" w:themeColor="text1"/>
        </w:rPr>
        <w:t xml:space="preserve">las </w:t>
      </w:r>
      <w:r w:rsidR="5092C733" w:rsidRPr="11F1C7CB">
        <w:rPr>
          <w:rFonts w:ascii="Arial Nova Light" w:eastAsia="Arial Nova Light" w:hAnsi="Arial Nova Light" w:cs="Arial Nova Light"/>
          <w:color w:val="000000" w:themeColor="text1"/>
        </w:rPr>
        <w:t>posibles irregularidades</w:t>
      </w:r>
      <w:r w:rsidR="549E13D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que se presenten.</w:t>
      </w:r>
      <w:r w:rsidR="5092C733" w:rsidRPr="11F1C7CB">
        <w:rPr>
          <w:rFonts w:ascii="Arial Nova Light" w:eastAsia="Arial Nova Light" w:hAnsi="Arial Nova Light" w:cs="Arial Nova Light"/>
          <w:color w:val="000000" w:themeColor="text1"/>
        </w:rPr>
        <w:t xml:space="preserve"> Desempeña </w:t>
      </w:r>
      <w:r w:rsidR="19628943" w:rsidRPr="11F1C7CB">
        <w:rPr>
          <w:rFonts w:ascii="Arial Nova Light" w:eastAsia="Arial Nova Light" w:hAnsi="Arial Nova Light" w:cs="Arial Nova Light"/>
          <w:color w:val="000000" w:themeColor="text1"/>
        </w:rPr>
        <w:t xml:space="preserve">un papel esencial </w:t>
      </w:r>
      <w:r w:rsidR="793A52F6" w:rsidRPr="11F1C7CB">
        <w:rPr>
          <w:rFonts w:ascii="Arial Nova Light" w:eastAsia="Arial Nova Light" w:hAnsi="Arial Nova Light" w:cs="Arial Nova Light"/>
          <w:color w:val="000000" w:themeColor="text1"/>
        </w:rPr>
        <w:t>en la luch</w:t>
      </w:r>
      <w:r w:rsidR="167D87F7" w:rsidRPr="11F1C7CB">
        <w:rPr>
          <w:rFonts w:ascii="Arial Nova Light" w:eastAsia="Arial Nova Light" w:hAnsi="Arial Nova Light" w:cs="Arial Nova Light"/>
          <w:color w:val="000000" w:themeColor="text1"/>
        </w:rPr>
        <w:t xml:space="preserve">a contra la corrupción. </w:t>
      </w:r>
      <w:r w:rsidR="5EADF41A" w:rsidRPr="07801151">
        <w:rPr>
          <w:rFonts w:ascii="Arial Nova Light" w:eastAsia="Arial Nova Light" w:hAnsi="Arial Nova Light" w:cs="Arial Nova Light"/>
          <w:color w:val="000000" w:themeColor="text1"/>
        </w:rPr>
        <w:t>Yo pienso que sirve</w:t>
      </w:r>
      <w:r w:rsidR="722BDCA0" w:rsidRPr="07801151">
        <w:rPr>
          <w:rFonts w:ascii="Arial Nova Light" w:eastAsia="Arial Nova Light" w:hAnsi="Arial Nova Light" w:cs="Arial Nova Light"/>
          <w:color w:val="000000" w:themeColor="text1"/>
        </w:rPr>
        <w:t xml:space="preserve"> para</w:t>
      </w:r>
      <w:r w:rsidR="167D87F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7106F094" w:rsidRPr="07801151">
        <w:rPr>
          <w:rFonts w:ascii="Arial Nova Light" w:eastAsia="Arial Nova Light" w:hAnsi="Arial Nova Light" w:cs="Arial Nova Light"/>
          <w:color w:val="000000" w:themeColor="text1"/>
        </w:rPr>
        <w:t xml:space="preserve">reducir </w:t>
      </w:r>
      <w:r w:rsidR="167D87F7" w:rsidRPr="11F1C7CB">
        <w:rPr>
          <w:rFonts w:ascii="Arial Nova Light" w:eastAsia="Arial Nova Light" w:hAnsi="Arial Nova Light" w:cs="Arial Nova Light"/>
          <w:color w:val="000000" w:themeColor="text1"/>
        </w:rPr>
        <w:t>la malversación de fondos y el abuso de poder</w:t>
      </w:r>
      <w:r w:rsidR="2BB2DBB1" w:rsidRPr="11F1C7CB">
        <w:rPr>
          <w:rFonts w:ascii="Arial Nova Light" w:eastAsia="Arial Nova Light" w:hAnsi="Arial Nova Light" w:cs="Arial Nova Light"/>
          <w:color w:val="000000" w:themeColor="text1"/>
        </w:rPr>
        <w:t xml:space="preserve">. </w:t>
      </w:r>
      <w:r w:rsidR="62724B77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tener </w:t>
      </w:r>
      <w:r w:rsidR="6EBE177C" w:rsidRPr="07801151">
        <w:rPr>
          <w:rFonts w:ascii="Arial Nova Light" w:eastAsia="Arial Nova Light" w:hAnsi="Arial Nova Light" w:cs="Arial Nova Light"/>
          <w:color w:val="000000" w:themeColor="text1"/>
        </w:rPr>
        <w:t>la</w:t>
      </w:r>
      <w:r w:rsidR="2BB2DBB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disposición </w:t>
      </w:r>
      <w:r w:rsidR="2BB2DBB1" w:rsidRPr="07801151">
        <w:rPr>
          <w:rFonts w:ascii="Arial Nova Light" w:eastAsia="Arial Nova Light" w:hAnsi="Arial Nova Light" w:cs="Arial Nova Light"/>
          <w:color w:val="000000" w:themeColor="text1"/>
        </w:rPr>
        <w:t>de</w:t>
      </w:r>
      <w:r w:rsidR="59993976" w:rsidRPr="07801151">
        <w:rPr>
          <w:rFonts w:ascii="Arial Nova Light" w:eastAsia="Arial Nova Light" w:hAnsi="Arial Nova Light" w:cs="Arial Nova Light"/>
          <w:color w:val="000000" w:themeColor="text1"/>
        </w:rPr>
        <w:t xml:space="preserve"> los ciudadanos</w:t>
      </w:r>
      <w:r w:rsidR="3C6C2780" w:rsidRPr="07801151">
        <w:rPr>
          <w:rFonts w:ascii="Arial Nova Light" w:eastAsia="Arial Nova Light" w:hAnsi="Arial Nova Light" w:cs="Arial Nova Light"/>
          <w:color w:val="000000" w:themeColor="text1"/>
        </w:rPr>
        <w:t xml:space="preserve"> facilitándoles</w:t>
      </w:r>
      <w:r w:rsidR="2BB2DBB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información relevante, </w:t>
      </w:r>
      <w:r w:rsidR="3999B7C4" w:rsidRPr="07801151">
        <w:rPr>
          <w:rFonts w:ascii="Arial Nova Light" w:eastAsia="Arial Nova Light" w:hAnsi="Arial Nova Light" w:cs="Arial Nova Light"/>
          <w:color w:val="000000" w:themeColor="text1"/>
        </w:rPr>
        <w:t>para</w:t>
      </w:r>
      <w:r w:rsidR="3A382F75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identificación de prácticas ilícitas o corruptas, lo que contribuye a prevenirlas y, en su caso sancionarlas.</w:t>
      </w:r>
      <w:r w:rsidR="4E7E77B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226B24AF" w:rsidRPr="07801151">
        <w:rPr>
          <w:rFonts w:ascii="Arial Nova Light" w:eastAsia="Arial Nova Light" w:hAnsi="Arial Nova Light" w:cs="Arial Nova Light"/>
          <w:color w:val="000000" w:themeColor="text1"/>
        </w:rPr>
        <w:t>En s</w:t>
      </w:r>
      <w:r w:rsidR="4E7E77B1" w:rsidRPr="07801151">
        <w:rPr>
          <w:rFonts w:ascii="Arial Nova Light" w:eastAsia="Arial Nova Light" w:hAnsi="Arial Nova Light" w:cs="Arial Nova Light"/>
          <w:color w:val="000000" w:themeColor="text1"/>
        </w:rPr>
        <w:t>us</w:t>
      </w:r>
      <w:r w:rsidR="4E7E77B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desafíos y perspectivas </w:t>
      </w:r>
      <w:r w:rsidR="746F4F79" w:rsidRPr="11F1C7CB">
        <w:rPr>
          <w:rFonts w:ascii="Arial Nova Light" w:eastAsia="Arial Nova Light" w:hAnsi="Arial Nova Light" w:cs="Arial Nova Light"/>
          <w:color w:val="000000" w:themeColor="text1"/>
        </w:rPr>
        <w:t xml:space="preserve">a pesar de la importancia su funcionamiento no está exento de desafíos. </w:t>
      </w:r>
      <w:r w:rsidR="6379CBC8" w:rsidRPr="07801151">
        <w:rPr>
          <w:rFonts w:ascii="Arial Nova Light" w:eastAsia="Arial Nova Light" w:hAnsi="Arial Nova Light" w:cs="Arial Nova Light"/>
          <w:color w:val="000000" w:themeColor="text1"/>
        </w:rPr>
        <w:t>Por lo cual uno</w:t>
      </w:r>
      <w:r w:rsidR="746F4F7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de los </w:t>
      </w:r>
      <w:r w:rsidR="4350021A" w:rsidRPr="11F1C7CB">
        <w:rPr>
          <w:rFonts w:ascii="Arial Nova Light" w:eastAsia="Arial Nova Light" w:hAnsi="Arial Nova Light" w:cs="Arial Nova Light"/>
          <w:color w:val="000000" w:themeColor="text1"/>
        </w:rPr>
        <w:t xml:space="preserve">principales obstáculos es la falta de cultura de transparencia en </w:t>
      </w:r>
      <w:r w:rsidR="597A2620" w:rsidRPr="07801151">
        <w:rPr>
          <w:rFonts w:ascii="Arial Nova Light" w:eastAsia="Arial Nova Light" w:hAnsi="Arial Nova Light" w:cs="Arial Nova Light"/>
          <w:color w:val="000000" w:themeColor="text1"/>
        </w:rPr>
        <w:t>este tipo de</w:t>
      </w:r>
      <w:r w:rsidR="4350021A" w:rsidRPr="11F1C7CB">
        <w:rPr>
          <w:rFonts w:ascii="Arial Nova Light" w:eastAsia="Arial Nova Light" w:hAnsi="Arial Nova Light" w:cs="Arial Nova Light"/>
          <w:color w:val="000000" w:themeColor="text1"/>
        </w:rPr>
        <w:t xml:space="preserve"> instituciones, pueden ver el acceso </w:t>
      </w:r>
      <w:r w:rsidR="5C1D5391" w:rsidRPr="11F1C7CB">
        <w:rPr>
          <w:rFonts w:ascii="Arial Nova Light" w:eastAsia="Arial Nova Light" w:hAnsi="Arial Nova Light" w:cs="Arial Nova Light"/>
          <w:color w:val="000000" w:themeColor="text1"/>
        </w:rPr>
        <w:t>a la información como una amenaza</w:t>
      </w:r>
      <w:r w:rsidR="692DAEB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hacia sus datos personales</w:t>
      </w:r>
      <w:r w:rsidR="5C1D5391" w:rsidRPr="07801151">
        <w:rPr>
          <w:rFonts w:ascii="Arial Nova Light" w:eastAsia="Arial Nova Light" w:hAnsi="Arial Nova Light" w:cs="Arial Nova Light"/>
          <w:color w:val="000000" w:themeColor="text1"/>
        </w:rPr>
        <w:t>.</w:t>
      </w:r>
      <w:r w:rsidR="5C1D539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En algunos países, la legislación de acceso a la información es insuficiente o poco clara, lo que limita la capa</w:t>
      </w:r>
      <w:r w:rsidR="6C314429" w:rsidRPr="11F1C7CB">
        <w:rPr>
          <w:rFonts w:ascii="Arial Nova Light" w:eastAsia="Arial Nova Light" w:hAnsi="Arial Nova Light" w:cs="Arial Nova Light"/>
          <w:color w:val="000000" w:themeColor="text1"/>
        </w:rPr>
        <w:t xml:space="preserve">cidad del IACIP </w:t>
      </w:r>
      <w:r w:rsidR="7CB5516D" w:rsidRPr="11F1C7CB">
        <w:rPr>
          <w:rFonts w:ascii="Arial Nova Light" w:eastAsia="Arial Nova Light" w:hAnsi="Arial Nova Light" w:cs="Arial Nova Light"/>
          <w:color w:val="000000" w:themeColor="text1"/>
        </w:rPr>
        <w:t xml:space="preserve">que pueda </w:t>
      </w:r>
      <w:r w:rsidR="6C314429" w:rsidRPr="11F1C7CB">
        <w:rPr>
          <w:rFonts w:ascii="Arial Nova Light" w:eastAsia="Arial Nova Light" w:hAnsi="Arial Nova Light" w:cs="Arial Nova Light"/>
          <w:color w:val="000000" w:themeColor="text1"/>
        </w:rPr>
        <w:t>cumplir</w:t>
      </w:r>
      <w:r w:rsidR="7230082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con su</w:t>
      </w:r>
      <w:r w:rsidR="6C31442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misión de manera efectiva</w:t>
      </w:r>
      <w:r w:rsidR="70B101E5" w:rsidRPr="07801151">
        <w:rPr>
          <w:rFonts w:ascii="Arial Nova Light" w:eastAsia="Arial Nova Light" w:hAnsi="Arial Nova Light" w:cs="Arial Nova Light"/>
          <w:color w:val="000000" w:themeColor="text1"/>
        </w:rPr>
        <w:t xml:space="preserve"> y clara</w:t>
      </w:r>
      <w:r w:rsidR="6C314429" w:rsidRPr="11F1C7CB">
        <w:rPr>
          <w:rFonts w:ascii="Arial Nova Light" w:eastAsia="Arial Nova Light" w:hAnsi="Arial Nova Light" w:cs="Arial Nova Light"/>
          <w:color w:val="000000" w:themeColor="text1"/>
        </w:rPr>
        <w:t>.</w:t>
      </w:r>
    </w:p>
    <w:p w14:paraId="19CC4A05" w14:textId="78F707D3" w:rsidR="004A06A8" w:rsidRDefault="5A5D8C66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Pienso que e</w:t>
      </w:r>
      <w:r w:rsidR="208D90D5" w:rsidRPr="07801151">
        <w:rPr>
          <w:rFonts w:ascii="Arial Nova Light" w:eastAsia="Arial Nova Light" w:hAnsi="Arial Nova Light" w:cs="Arial Nova Light"/>
          <w:color w:val="000000" w:themeColor="text1"/>
        </w:rPr>
        <w:t>s</w:t>
      </w:r>
      <w:r w:rsidR="208D90D5" w:rsidRPr="11F1C7CB">
        <w:rPr>
          <w:rFonts w:ascii="Arial Nova Light" w:eastAsia="Arial Nova Light" w:hAnsi="Arial Nova Light" w:cs="Arial Nova Light"/>
          <w:color w:val="000000" w:themeColor="text1"/>
        </w:rPr>
        <w:t xml:space="preserve"> importante </w:t>
      </w:r>
      <w:r w:rsidR="24A60899" w:rsidRPr="07801151">
        <w:rPr>
          <w:rFonts w:ascii="Arial Nova Light" w:eastAsia="Arial Nova Light" w:hAnsi="Arial Nova Light" w:cs="Arial Nova Light"/>
          <w:color w:val="000000" w:themeColor="text1"/>
        </w:rPr>
        <w:t>que</w:t>
      </w:r>
      <w:r w:rsidR="00955F4D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208D90D5" w:rsidRPr="11F1C7CB">
        <w:rPr>
          <w:rFonts w:ascii="Arial Nova Light" w:eastAsia="Arial Nova Light" w:hAnsi="Arial Nova Light" w:cs="Arial Nova Light"/>
          <w:color w:val="000000" w:themeColor="text1"/>
        </w:rPr>
        <w:t xml:space="preserve">algunos políticos o </w:t>
      </w:r>
      <w:r w:rsidR="1FDD12FB" w:rsidRPr="07801151">
        <w:rPr>
          <w:rFonts w:ascii="Arial Nova Light" w:eastAsia="Arial Nova Light" w:hAnsi="Arial Nova Light" w:cs="Arial Nova Light"/>
          <w:color w:val="000000" w:themeColor="text1"/>
        </w:rPr>
        <w:t>economistas</w:t>
      </w:r>
      <w:r w:rsidR="208D90D5" w:rsidRPr="07801151">
        <w:rPr>
          <w:rFonts w:ascii="Arial Nova Light" w:eastAsia="Arial Nova Light" w:hAnsi="Arial Nova Light" w:cs="Arial Nova Light"/>
          <w:color w:val="000000" w:themeColor="text1"/>
        </w:rPr>
        <w:t xml:space="preserve"> prefier</w:t>
      </w:r>
      <w:r w:rsidR="11FF7034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208D90D5" w:rsidRPr="07801151">
        <w:rPr>
          <w:rFonts w:ascii="Arial Nova Light" w:eastAsia="Arial Nova Light" w:hAnsi="Arial Nova Light" w:cs="Arial Nova Light"/>
          <w:color w:val="000000" w:themeColor="text1"/>
        </w:rPr>
        <w:t>n</w:t>
      </w:r>
      <w:r w:rsidR="208D90D5" w:rsidRPr="11F1C7CB">
        <w:rPr>
          <w:rFonts w:ascii="Arial Nova Light" w:eastAsia="Arial Nova Light" w:hAnsi="Arial Nova Light" w:cs="Arial Nova Light"/>
          <w:color w:val="000000" w:themeColor="text1"/>
        </w:rPr>
        <w:t xml:space="preserve"> mantener la </w:t>
      </w:r>
      <w:r w:rsidR="74A7171D" w:rsidRPr="07801151">
        <w:rPr>
          <w:rFonts w:ascii="Arial Nova Light" w:eastAsia="Arial Nova Light" w:hAnsi="Arial Nova Light" w:cs="Arial Nova Light"/>
          <w:color w:val="000000" w:themeColor="text1"/>
        </w:rPr>
        <w:t>información</w:t>
      </w:r>
      <w:r w:rsidR="25B3C25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privada</w:t>
      </w:r>
      <w:r w:rsidR="139CA7D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sobre todo en </w:t>
      </w:r>
      <w:r w:rsidR="0C72E2B1" w:rsidRPr="07801151">
        <w:rPr>
          <w:rFonts w:ascii="Arial Nova Light" w:eastAsia="Arial Nova Light" w:hAnsi="Arial Nova Light" w:cs="Arial Nova Light"/>
          <w:color w:val="000000" w:themeColor="text1"/>
        </w:rPr>
        <w:t>las</w:t>
      </w:r>
      <w:r w:rsidR="139CA7DB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139CA7DB" w:rsidRPr="11F1C7CB">
        <w:rPr>
          <w:rFonts w:ascii="Arial Nova Light" w:eastAsia="Arial Nova Light" w:hAnsi="Arial Nova Light" w:cs="Arial Nova Light"/>
          <w:color w:val="000000" w:themeColor="text1"/>
        </w:rPr>
        <w:t>situaciones de crisis o cuando manejan recursos sensibles</w:t>
      </w:r>
      <w:r w:rsidR="671EE0CA" w:rsidRPr="07801151">
        <w:rPr>
          <w:rFonts w:ascii="Arial Nova Light" w:eastAsia="Arial Nova Light" w:hAnsi="Arial Nova Light" w:cs="Arial Nova Light"/>
          <w:color w:val="000000" w:themeColor="text1"/>
        </w:rPr>
        <w:t>, porque el</w:t>
      </w:r>
      <w:r w:rsidR="139CA7D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fortalecimiento de los mecanismos de control</w:t>
      </w:r>
      <w:r w:rsidR="006EAEF4" w:rsidRPr="11F1C7CB">
        <w:rPr>
          <w:rFonts w:ascii="Arial Nova Light" w:eastAsia="Arial Nova Light" w:hAnsi="Arial Nova Light" w:cs="Arial Nova Light"/>
          <w:color w:val="000000" w:themeColor="text1"/>
        </w:rPr>
        <w:t xml:space="preserve"> y la promoción de la cultura de rendición de cuentas son clave para asegurar la </w:t>
      </w:r>
      <w:r w:rsidR="05E44CB8" w:rsidRPr="07801151">
        <w:rPr>
          <w:rFonts w:ascii="Arial Nova Light" w:eastAsia="Arial Nova Light" w:hAnsi="Arial Nova Light" w:cs="Arial Nova Light"/>
          <w:color w:val="000000" w:themeColor="text1"/>
        </w:rPr>
        <w:t>integridad y la</w:t>
      </w:r>
      <w:r w:rsidR="006EAEF4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eficacia</w:t>
      </w:r>
      <w:r w:rsidR="006EAEF4" w:rsidRPr="11F1C7CB">
        <w:rPr>
          <w:rFonts w:ascii="Arial Nova Light" w:eastAsia="Arial Nova Light" w:hAnsi="Arial Nova Light" w:cs="Arial Nova Light"/>
          <w:color w:val="000000" w:themeColor="text1"/>
        </w:rPr>
        <w:t>.</w:t>
      </w:r>
    </w:p>
    <w:p w14:paraId="024A34CE" w14:textId="3B0BB7B0" w:rsidR="004A06A8" w:rsidRDefault="0FA78E6E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Me parece que</w:t>
      </w:r>
      <w:r w:rsidR="2F36082C" w:rsidRPr="07801151">
        <w:rPr>
          <w:rFonts w:ascii="Arial Nova Light" w:eastAsia="Arial Nova Light" w:hAnsi="Arial Nova Light" w:cs="Arial Nova Light"/>
          <w:color w:val="000000" w:themeColor="text1"/>
        </w:rPr>
        <w:t xml:space="preserve"> también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 e</w:t>
      </w:r>
      <w:r w:rsidR="2AC74051" w:rsidRPr="07801151">
        <w:rPr>
          <w:rFonts w:ascii="Arial Nova Light" w:eastAsia="Arial Nova Light" w:hAnsi="Arial Nova Light" w:cs="Arial Nova Light"/>
          <w:color w:val="000000" w:themeColor="text1"/>
        </w:rPr>
        <w:t xml:space="preserve">l </w:t>
      </w:r>
      <w:r w:rsidR="21BD3F38" w:rsidRPr="11F1C7CB">
        <w:rPr>
          <w:rFonts w:ascii="Arial Nova Light" w:eastAsia="Arial Nova Light" w:hAnsi="Arial Nova Light" w:cs="Arial Nova Light"/>
          <w:color w:val="000000" w:themeColor="text1"/>
        </w:rPr>
        <w:t xml:space="preserve">IACIP debe adaptarse a </w:t>
      </w:r>
      <w:r w:rsidR="2AC74051" w:rsidRPr="07801151">
        <w:rPr>
          <w:rFonts w:ascii="Arial Nova Light" w:eastAsia="Arial Nova Light" w:hAnsi="Arial Nova Light" w:cs="Arial Nova Light"/>
          <w:color w:val="000000" w:themeColor="text1"/>
        </w:rPr>
        <w:t>l</w:t>
      </w:r>
      <w:r w:rsidR="18501F68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2AC74051" w:rsidRPr="07801151">
        <w:rPr>
          <w:rFonts w:ascii="Arial Nova Light" w:eastAsia="Arial Nova Light" w:hAnsi="Arial Nova Light" w:cs="Arial Nova Light"/>
          <w:color w:val="000000" w:themeColor="text1"/>
        </w:rPr>
        <w:t>s nuev</w:t>
      </w:r>
      <w:r w:rsidR="2A7071F5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2AC74051" w:rsidRPr="07801151">
        <w:rPr>
          <w:rFonts w:ascii="Arial Nova Light" w:eastAsia="Arial Nova Light" w:hAnsi="Arial Nova Light" w:cs="Arial Nova Light"/>
          <w:color w:val="000000" w:themeColor="text1"/>
        </w:rPr>
        <w:t xml:space="preserve">s </w:t>
      </w:r>
      <w:r w:rsidR="625C0E69" w:rsidRPr="07801151">
        <w:rPr>
          <w:rFonts w:ascii="Arial Nova Light" w:eastAsia="Arial Nova Light" w:hAnsi="Arial Nova Light" w:cs="Arial Nova Light"/>
          <w:color w:val="000000" w:themeColor="text1"/>
        </w:rPr>
        <w:t>tecnologías</w:t>
      </w:r>
      <w:r w:rsidR="21BD3F38" w:rsidRPr="11F1C7CB">
        <w:rPr>
          <w:rFonts w:ascii="Arial Nova Light" w:eastAsia="Arial Nova Light" w:hAnsi="Arial Nova Light" w:cs="Arial Nova Light"/>
          <w:color w:val="000000" w:themeColor="text1"/>
        </w:rPr>
        <w:t xml:space="preserve">, ya que la digitalización de </w:t>
      </w:r>
      <w:r w:rsidR="2AC74051" w:rsidRPr="07801151">
        <w:rPr>
          <w:rFonts w:ascii="Arial Nova Light" w:eastAsia="Arial Nova Light" w:hAnsi="Arial Nova Light" w:cs="Arial Nova Light"/>
          <w:color w:val="000000" w:themeColor="text1"/>
        </w:rPr>
        <w:t>l</w:t>
      </w:r>
      <w:r w:rsidR="3F296C56" w:rsidRPr="07801151">
        <w:rPr>
          <w:rFonts w:ascii="Arial Nova Light" w:eastAsia="Arial Nova Light" w:hAnsi="Arial Nova Light" w:cs="Arial Nova Light"/>
          <w:color w:val="000000" w:themeColor="text1"/>
        </w:rPr>
        <w:t>os datos</w:t>
      </w:r>
      <w:r w:rsidR="356551C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es mucho más fácil</w:t>
      </w:r>
      <w:r w:rsidR="6EC8FFE2" w:rsidRPr="07801151">
        <w:rPr>
          <w:rFonts w:ascii="Arial Nova Light" w:eastAsia="Arial Nova Light" w:hAnsi="Arial Nova Light" w:cs="Arial Nova Light"/>
          <w:color w:val="000000" w:themeColor="text1"/>
        </w:rPr>
        <w:t xml:space="preserve"> y práctica,</w:t>
      </w:r>
      <w:r w:rsidR="21BD3F38" w:rsidRPr="11F1C7CB">
        <w:rPr>
          <w:rFonts w:ascii="Arial Nova Light" w:eastAsia="Arial Nova Light" w:hAnsi="Arial Nova Light" w:cs="Arial Nova Light"/>
          <w:color w:val="000000" w:themeColor="text1"/>
        </w:rPr>
        <w:t xml:space="preserve"> plantea oportunidades </w:t>
      </w:r>
      <w:r w:rsidR="46E4EE7F" w:rsidRPr="07801151">
        <w:rPr>
          <w:rFonts w:ascii="Arial Nova Light" w:eastAsia="Arial Nova Light" w:hAnsi="Arial Nova Light" w:cs="Arial Nova Light"/>
          <w:color w:val="000000" w:themeColor="text1"/>
        </w:rPr>
        <w:t xml:space="preserve">y ayuda a los ciudadanos a estar </w:t>
      </w:r>
      <w:r w:rsidR="3A016683" w:rsidRPr="07801151">
        <w:rPr>
          <w:rFonts w:ascii="Arial Nova Light" w:eastAsia="Arial Nova Light" w:hAnsi="Arial Nova Light" w:cs="Arial Nova Light"/>
          <w:color w:val="000000" w:themeColor="text1"/>
        </w:rPr>
        <w:t>comunicados</w:t>
      </w:r>
      <w:r w:rsidR="079E58A2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 informados,</w:t>
      </w:r>
      <w:r w:rsidR="46E4EE7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226D2D2E" w:rsidRPr="07801151">
        <w:rPr>
          <w:rFonts w:ascii="Arial Nova Light" w:eastAsia="Arial Nova Light" w:hAnsi="Arial Nova Light" w:cs="Arial Nova Light"/>
          <w:color w:val="000000" w:themeColor="text1"/>
        </w:rPr>
        <w:t xml:space="preserve">también </w:t>
      </w:r>
      <w:r w:rsidR="7F2D053F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saber </w:t>
      </w:r>
      <w:r w:rsidR="3E53C0FA" w:rsidRPr="11F1C7CB">
        <w:rPr>
          <w:rFonts w:ascii="Arial Nova Light" w:eastAsia="Arial Nova Light" w:hAnsi="Arial Nova Light" w:cs="Arial Nova Light"/>
          <w:color w:val="000000" w:themeColor="text1"/>
        </w:rPr>
        <w:t xml:space="preserve">los desafíos </w:t>
      </w:r>
      <w:r w:rsidR="0CCE6DEC" w:rsidRPr="07801151">
        <w:rPr>
          <w:rFonts w:ascii="Arial Nova Light" w:eastAsia="Arial Nova Light" w:hAnsi="Arial Nova Light" w:cs="Arial Nova Light"/>
          <w:color w:val="000000" w:themeColor="text1"/>
        </w:rPr>
        <w:t xml:space="preserve">del </w:t>
      </w:r>
      <w:r w:rsidR="3E53C0FA" w:rsidRPr="11F1C7CB">
        <w:rPr>
          <w:rFonts w:ascii="Arial Nova Light" w:eastAsia="Arial Nova Light" w:hAnsi="Arial Nova Light" w:cs="Arial Nova Light"/>
          <w:color w:val="000000" w:themeColor="text1"/>
        </w:rPr>
        <w:t xml:space="preserve">acceso a la información. Actualmente la modernización de las </w:t>
      </w:r>
      <w:r w:rsidR="229150B5" w:rsidRPr="07801151">
        <w:rPr>
          <w:rFonts w:ascii="Arial Nova Light" w:eastAsia="Arial Nova Light" w:hAnsi="Arial Nova Light" w:cs="Arial Nova Light"/>
          <w:color w:val="000000" w:themeColor="text1"/>
        </w:rPr>
        <w:t>tecnologías</w:t>
      </w:r>
      <w:r w:rsidR="5D348D9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673F6853" w:rsidRPr="07801151">
        <w:rPr>
          <w:rFonts w:ascii="Arial Nova Light" w:eastAsia="Arial Nova Light" w:hAnsi="Arial Nova Light" w:cs="Arial Nova Light"/>
          <w:color w:val="000000" w:themeColor="text1"/>
        </w:rPr>
        <w:t xml:space="preserve">es </w:t>
      </w:r>
      <w:r w:rsidR="5350E027" w:rsidRPr="11F1C7CB">
        <w:rPr>
          <w:rFonts w:ascii="Arial Nova Light" w:eastAsia="Arial Nova Light" w:hAnsi="Arial Nova Light" w:cs="Arial Nova Light"/>
          <w:color w:val="000000" w:themeColor="text1"/>
        </w:rPr>
        <w:t xml:space="preserve">el uso de </w:t>
      </w:r>
      <w:r w:rsidR="2749205D" w:rsidRPr="07801151">
        <w:rPr>
          <w:rFonts w:ascii="Arial Nova Light" w:eastAsia="Arial Nova Light" w:hAnsi="Arial Nova Light" w:cs="Arial Nova Light"/>
          <w:color w:val="000000" w:themeColor="text1"/>
        </w:rPr>
        <w:t>los</w:t>
      </w:r>
      <w:r w:rsidR="5350E02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64A90371" w:rsidRPr="11F1C7CB">
        <w:rPr>
          <w:rFonts w:ascii="Arial Nova Light" w:eastAsia="Arial Nova Light" w:hAnsi="Arial Nova Light" w:cs="Arial Nova Light"/>
          <w:color w:val="000000" w:themeColor="text1"/>
        </w:rPr>
        <w:t>pasos</w:t>
      </w:r>
      <w:r w:rsidR="5350E02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importantes </w:t>
      </w:r>
      <w:r w:rsidR="5FBF2621" w:rsidRPr="07801151">
        <w:rPr>
          <w:rFonts w:ascii="Arial Nova Light" w:eastAsia="Arial Nova Light" w:hAnsi="Arial Nova Light" w:cs="Arial Nova Light"/>
          <w:color w:val="000000" w:themeColor="text1"/>
        </w:rPr>
        <w:t>que</w:t>
      </w:r>
      <w:r w:rsidR="5D348D9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garantiza</w:t>
      </w:r>
      <w:r w:rsidR="5811874D" w:rsidRPr="07801151">
        <w:rPr>
          <w:rFonts w:ascii="Arial Nova Light" w:eastAsia="Arial Nova Light" w:hAnsi="Arial Nova Light" w:cs="Arial Nova Light"/>
          <w:color w:val="000000" w:themeColor="text1"/>
        </w:rPr>
        <w:t xml:space="preserve">n </w:t>
      </w:r>
      <w:r w:rsidR="733AEDFF" w:rsidRPr="07801151">
        <w:rPr>
          <w:rFonts w:ascii="Arial Nova Light" w:eastAsia="Arial Nova Light" w:hAnsi="Arial Nova Light" w:cs="Arial Nova Light"/>
          <w:color w:val="000000" w:themeColor="text1"/>
        </w:rPr>
        <w:t>el contenido</w:t>
      </w:r>
      <w:r w:rsidR="5D348D97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2A9C8174" w:rsidRPr="07801151">
        <w:rPr>
          <w:rFonts w:ascii="Arial Nova Light" w:eastAsia="Arial Nova Light" w:hAnsi="Arial Nova Light" w:cs="Arial Nova Light"/>
          <w:color w:val="000000" w:themeColor="text1"/>
        </w:rPr>
        <w:t>públic</w:t>
      </w:r>
      <w:r w:rsidR="09604895" w:rsidRPr="07801151">
        <w:rPr>
          <w:rFonts w:ascii="Arial Nova Light" w:eastAsia="Arial Nova Light" w:hAnsi="Arial Nova Light" w:cs="Arial Nova Light"/>
          <w:color w:val="000000" w:themeColor="text1"/>
        </w:rPr>
        <w:t xml:space="preserve">o </w:t>
      </w:r>
      <w:r w:rsidR="5350E027" w:rsidRPr="11F1C7CB">
        <w:rPr>
          <w:rFonts w:ascii="Arial Nova Light" w:eastAsia="Arial Nova Light" w:hAnsi="Arial Nova Light" w:cs="Arial Nova Light"/>
          <w:color w:val="000000" w:themeColor="text1"/>
        </w:rPr>
        <w:t xml:space="preserve">para </w:t>
      </w:r>
      <w:r w:rsidR="09604895" w:rsidRPr="07801151">
        <w:rPr>
          <w:rFonts w:ascii="Arial Nova Light" w:eastAsia="Arial Nova Light" w:hAnsi="Arial Nova Light" w:cs="Arial Nova Light"/>
          <w:color w:val="000000" w:themeColor="text1"/>
        </w:rPr>
        <w:t>que</w:t>
      </w:r>
      <w:r w:rsidR="0A03820F" w:rsidRPr="11F1C7CB">
        <w:rPr>
          <w:rFonts w:ascii="Arial Nova Light" w:eastAsia="Arial Nova Light" w:hAnsi="Arial Nova Light" w:cs="Arial Nova Light"/>
          <w:color w:val="000000" w:themeColor="text1"/>
        </w:rPr>
        <w:t xml:space="preserve"> sea fácilmente accesible </w:t>
      </w:r>
      <w:r w:rsidR="12E6218B" w:rsidRPr="07801151">
        <w:rPr>
          <w:rFonts w:ascii="Arial Nova Light" w:eastAsia="Arial Nova Light" w:hAnsi="Arial Nova Light" w:cs="Arial Nova Light"/>
          <w:color w:val="000000" w:themeColor="text1"/>
        </w:rPr>
        <w:t>y manejable</w:t>
      </w:r>
      <w:r w:rsidR="0A03820F" w:rsidRPr="11F1C7CB">
        <w:rPr>
          <w:rFonts w:ascii="Arial Nova Light" w:eastAsia="Arial Nova Light" w:hAnsi="Arial Nova Light" w:cs="Arial Nova Light"/>
          <w:color w:val="000000" w:themeColor="text1"/>
        </w:rPr>
        <w:t>.</w:t>
      </w:r>
    </w:p>
    <w:p w14:paraId="2216A8B6" w14:textId="0935E332" w:rsidR="004A06A8" w:rsidRDefault="6290B38E" w:rsidP="11F1C7CB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Es que también</w:t>
      </w:r>
      <w:r w:rsidR="5A50A69C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53A004B4" w:rsidRPr="07801151">
        <w:rPr>
          <w:rFonts w:ascii="Arial Nova Light" w:eastAsia="Arial Nova Light" w:hAnsi="Arial Nova Light" w:cs="Arial Nova Light"/>
          <w:color w:val="000000" w:themeColor="text1"/>
        </w:rPr>
        <w:t xml:space="preserve">cuenta con </w:t>
      </w:r>
      <w:r w:rsidR="13D8E89B" w:rsidRPr="11F1C7CB">
        <w:rPr>
          <w:rFonts w:ascii="Arial Nova Light" w:eastAsia="Arial Nova Light" w:hAnsi="Arial Nova Light" w:cs="Arial Nova Light"/>
          <w:color w:val="000000" w:themeColor="text1"/>
        </w:rPr>
        <w:t>principios que permite el funcionamiento eficiente y justo de las instituciones gubern</w:t>
      </w:r>
      <w:r w:rsidR="350CDADF" w:rsidRPr="11F1C7CB">
        <w:rPr>
          <w:rFonts w:ascii="Arial Nova Light" w:eastAsia="Arial Nova Light" w:hAnsi="Arial Nova Light" w:cs="Arial Nova Light"/>
          <w:color w:val="000000" w:themeColor="text1"/>
        </w:rPr>
        <w:t xml:space="preserve">amentales </w:t>
      </w:r>
      <w:r w:rsidR="3E074757" w:rsidRPr="07801151">
        <w:rPr>
          <w:rFonts w:ascii="Arial Nova Light" w:eastAsia="Arial Nova Light" w:hAnsi="Arial Nova Light" w:cs="Arial Nova Light"/>
          <w:color w:val="000000" w:themeColor="text1"/>
        </w:rPr>
        <w:t>que</w:t>
      </w:r>
      <w:r w:rsidR="55DEE506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350CDADF" w:rsidRPr="11F1C7CB">
        <w:rPr>
          <w:rFonts w:ascii="Arial Nova Light" w:eastAsia="Arial Nova Light" w:hAnsi="Arial Nova Light" w:cs="Arial Nova Light"/>
          <w:color w:val="000000" w:themeColor="text1"/>
        </w:rPr>
        <w:t xml:space="preserve">es el Derecho a la información pública. </w:t>
      </w:r>
      <w:r w:rsidR="2E26BF9D" w:rsidRPr="07801151">
        <w:rPr>
          <w:rFonts w:ascii="Arial Nova Light" w:eastAsia="Arial Nova Light" w:hAnsi="Arial Nova Light" w:cs="Arial Nova Light"/>
          <w:color w:val="000000" w:themeColor="text1"/>
        </w:rPr>
        <w:t xml:space="preserve">En </w:t>
      </w:r>
      <w:r w:rsidR="4A495C76" w:rsidRPr="07801151">
        <w:rPr>
          <w:rFonts w:ascii="Arial Nova Light" w:eastAsia="Arial Nova Light" w:hAnsi="Arial Nova Light" w:cs="Arial Nova Light"/>
          <w:color w:val="000000" w:themeColor="text1"/>
        </w:rPr>
        <w:t xml:space="preserve">la </w:t>
      </w:r>
      <w:r w:rsidR="1B529969" w:rsidRPr="11F1C7CB">
        <w:rPr>
          <w:rFonts w:ascii="Arial Nova Light" w:eastAsia="Arial Nova Light" w:hAnsi="Arial Nova Light" w:cs="Arial Nova Light"/>
          <w:color w:val="000000" w:themeColor="text1"/>
        </w:rPr>
        <w:t xml:space="preserve">rendición de cuentas es esencial </w:t>
      </w:r>
      <w:r w:rsidR="13FC12E0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</w:t>
      </w:r>
      <w:r w:rsidR="308D7E4B" w:rsidRPr="07801151">
        <w:rPr>
          <w:rFonts w:ascii="Arial Nova Light" w:eastAsia="Arial Nova Light" w:hAnsi="Arial Nova Light" w:cs="Arial Nova Light"/>
          <w:color w:val="000000" w:themeColor="text1"/>
        </w:rPr>
        <w:t>el</w:t>
      </w:r>
      <w:r w:rsidR="43DCC759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1B529969" w:rsidRPr="11F1C7CB">
        <w:rPr>
          <w:rFonts w:ascii="Arial Nova Light" w:eastAsia="Arial Nova Light" w:hAnsi="Arial Nova Light" w:cs="Arial Nova Light"/>
          <w:color w:val="000000" w:themeColor="text1"/>
        </w:rPr>
        <w:t xml:space="preserve">sistema democrático. </w:t>
      </w:r>
      <w:r w:rsidR="545CA887" w:rsidRPr="07801151">
        <w:rPr>
          <w:rFonts w:ascii="Arial Nova Light" w:eastAsia="Arial Nova Light" w:hAnsi="Arial Nova Light" w:cs="Arial Nova Light"/>
          <w:color w:val="000000" w:themeColor="text1"/>
        </w:rPr>
        <w:t>Por otra parte,</w:t>
      </w:r>
      <w:r w:rsidR="7795220F" w:rsidRPr="07801151">
        <w:rPr>
          <w:rFonts w:ascii="Arial Nova Light" w:eastAsia="Arial Nova Light" w:hAnsi="Arial Nova Light" w:cs="Arial Nova Light"/>
          <w:color w:val="000000" w:themeColor="text1"/>
        </w:rPr>
        <w:t xml:space="preserve"> sus bases son que</w:t>
      </w:r>
      <w:r w:rsidR="1B52996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facilita el acceso </w:t>
      </w:r>
      <w:r w:rsidR="16C27DAF" w:rsidRPr="11F1C7CB">
        <w:rPr>
          <w:rFonts w:ascii="Arial Nova Light" w:eastAsia="Arial Nova Light" w:hAnsi="Arial Nova Light" w:cs="Arial Nova Light"/>
          <w:color w:val="000000" w:themeColor="text1"/>
        </w:rPr>
        <w:t xml:space="preserve">a la información sobre proyectos y presupuestos, los </w:t>
      </w:r>
      <w:r w:rsidR="5B6473DD" w:rsidRPr="07801151">
        <w:rPr>
          <w:rFonts w:ascii="Arial Nova Light" w:eastAsia="Arial Nova Light" w:hAnsi="Arial Nova Light" w:cs="Arial Nova Light"/>
          <w:color w:val="000000" w:themeColor="text1"/>
        </w:rPr>
        <w:t>cuáles los</w:t>
      </w:r>
      <w:r w:rsidR="32D4D409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16C27DAF" w:rsidRPr="11F1C7CB">
        <w:rPr>
          <w:rFonts w:ascii="Arial Nova Light" w:eastAsia="Arial Nova Light" w:hAnsi="Arial Nova Light" w:cs="Arial Nova Light"/>
          <w:color w:val="000000" w:themeColor="text1"/>
        </w:rPr>
        <w:t>ciudadanos pueden evaluar el desempeño de los funcionario</w:t>
      </w:r>
      <w:r w:rsidR="6881FD28" w:rsidRPr="11F1C7CB">
        <w:rPr>
          <w:rFonts w:ascii="Arial Nova Light" w:eastAsia="Arial Nova Light" w:hAnsi="Arial Nova Light" w:cs="Arial Nova Light"/>
          <w:color w:val="000000" w:themeColor="text1"/>
        </w:rPr>
        <w:t xml:space="preserve">s públicos y exigirles explicaciones en caso de que no cumplan con los estándares esperados. </w:t>
      </w:r>
      <w:r w:rsidR="645820AA" w:rsidRPr="07801151">
        <w:rPr>
          <w:rFonts w:ascii="Arial Nova Light" w:eastAsia="Arial Nova Light" w:hAnsi="Arial Nova Light" w:cs="Arial Nova Light"/>
          <w:color w:val="000000" w:themeColor="text1"/>
        </w:rPr>
        <w:t>Esto</w:t>
      </w:r>
      <w:r w:rsidR="6CAD5DAC" w:rsidRPr="07801151">
        <w:rPr>
          <w:rFonts w:ascii="Arial Nova Light" w:eastAsia="Arial Nova Light" w:hAnsi="Arial Nova Light" w:cs="Arial Nova Light"/>
          <w:color w:val="000000" w:themeColor="text1"/>
        </w:rPr>
        <w:t xml:space="preserve"> para </w:t>
      </w:r>
      <w:r w:rsidR="645820AA" w:rsidRPr="07801151">
        <w:rPr>
          <w:rFonts w:ascii="Arial Nova Light" w:eastAsia="Arial Nova Light" w:hAnsi="Arial Nova Light" w:cs="Arial Nova Light"/>
          <w:color w:val="000000" w:themeColor="text1"/>
        </w:rPr>
        <w:t>ref</w:t>
      </w:r>
      <w:r w:rsidR="2A09745A" w:rsidRPr="07801151">
        <w:rPr>
          <w:rFonts w:ascii="Arial Nova Light" w:eastAsia="Arial Nova Light" w:hAnsi="Arial Nova Light" w:cs="Arial Nova Light"/>
          <w:color w:val="000000" w:themeColor="text1"/>
        </w:rPr>
        <w:t>o</w:t>
      </w:r>
      <w:r w:rsidR="645820AA" w:rsidRPr="07801151">
        <w:rPr>
          <w:rFonts w:ascii="Arial Nova Light" w:eastAsia="Arial Nova Light" w:hAnsi="Arial Nova Light" w:cs="Arial Nova Light"/>
          <w:color w:val="000000" w:themeColor="text1"/>
        </w:rPr>
        <w:t>rza</w:t>
      </w:r>
      <w:r w:rsidR="18F44854" w:rsidRPr="07801151">
        <w:rPr>
          <w:rFonts w:ascii="Arial Nova Light" w:eastAsia="Arial Nova Light" w:hAnsi="Arial Nova Light" w:cs="Arial Nova Light"/>
          <w:color w:val="000000" w:themeColor="text1"/>
        </w:rPr>
        <w:t>r</w:t>
      </w:r>
      <w:r w:rsidR="6881FD28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confianza en las instituc</w:t>
      </w:r>
      <w:r w:rsidR="137FC1E9" w:rsidRPr="11F1C7CB">
        <w:rPr>
          <w:rFonts w:ascii="Arial Nova Light" w:eastAsia="Arial Nova Light" w:hAnsi="Arial Nova Light" w:cs="Arial Nova Light"/>
          <w:color w:val="000000" w:themeColor="text1"/>
        </w:rPr>
        <w:t>iones, pues los ciudadanos perciben si su gobierno está comprometido con la transparencia y la efica</w:t>
      </w:r>
      <w:r w:rsidR="2510D59B" w:rsidRPr="11F1C7CB">
        <w:rPr>
          <w:rFonts w:ascii="Arial Nova Light" w:eastAsia="Arial Nova Light" w:hAnsi="Arial Nova Light" w:cs="Arial Nova Light"/>
          <w:color w:val="000000" w:themeColor="text1"/>
        </w:rPr>
        <w:t>cia</w:t>
      </w:r>
      <w:r w:rsidR="68E51252" w:rsidRPr="07801151">
        <w:rPr>
          <w:rFonts w:ascii="Arial Nova Light" w:eastAsia="Arial Nova Light" w:hAnsi="Arial Nova Light" w:cs="Arial Nova Light"/>
          <w:color w:val="000000" w:themeColor="text1"/>
        </w:rPr>
        <w:t>,</w:t>
      </w:r>
      <w:r w:rsidR="2510D59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en el uso de los recursos públicos. </w:t>
      </w:r>
      <w:r w:rsidR="458FB924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que </w:t>
      </w:r>
      <w:r w:rsidR="7BE72839" w:rsidRPr="11F1C7CB">
        <w:rPr>
          <w:rFonts w:ascii="Arial Nova Light" w:eastAsia="Arial Nova Light" w:hAnsi="Arial Nova Light" w:cs="Arial Nova Light"/>
          <w:color w:val="000000" w:themeColor="text1"/>
        </w:rPr>
        <w:t xml:space="preserve">los ciudadanos </w:t>
      </w:r>
      <w:r w:rsidR="1D490179" w:rsidRPr="07801151">
        <w:rPr>
          <w:rFonts w:ascii="Arial Nova Light" w:eastAsia="Arial Nova Light" w:hAnsi="Arial Nova Light" w:cs="Arial Nova Light"/>
          <w:color w:val="000000" w:themeColor="text1"/>
        </w:rPr>
        <w:t>t</w:t>
      </w:r>
      <w:r w:rsidR="4854FB56" w:rsidRPr="07801151">
        <w:rPr>
          <w:rFonts w:ascii="Arial Nova Light" w:eastAsia="Arial Nova Light" w:hAnsi="Arial Nova Light" w:cs="Arial Nova Light"/>
          <w:color w:val="000000" w:themeColor="text1"/>
        </w:rPr>
        <w:t>enga</w:t>
      </w:r>
      <w:r w:rsidR="1D490179" w:rsidRPr="07801151">
        <w:rPr>
          <w:rFonts w:ascii="Arial Nova Light" w:eastAsia="Arial Nova Light" w:hAnsi="Arial Nova Light" w:cs="Arial Nova Light"/>
          <w:color w:val="000000" w:themeColor="text1"/>
        </w:rPr>
        <w:t>n</w:t>
      </w:r>
      <w:r w:rsidR="2510D59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acceso </w:t>
      </w:r>
      <w:r w:rsidR="080F51F5" w:rsidRPr="11F1C7CB">
        <w:rPr>
          <w:rFonts w:ascii="Arial Nova Light" w:eastAsia="Arial Nova Light" w:hAnsi="Arial Nova Light" w:cs="Arial Nova Light"/>
          <w:color w:val="000000" w:themeColor="text1"/>
        </w:rPr>
        <w:t xml:space="preserve">a los datos </w:t>
      </w:r>
      <w:r w:rsidR="3F6D272C" w:rsidRPr="11F1C7CB">
        <w:rPr>
          <w:rFonts w:ascii="Arial Nova Light" w:eastAsia="Arial Nova Light" w:hAnsi="Arial Nova Light" w:cs="Arial Nova Light"/>
          <w:color w:val="000000" w:themeColor="text1"/>
        </w:rPr>
        <w:t xml:space="preserve">que sustentan </w:t>
      </w:r>
      <w:r w:rsidR="3F6D272C" w:rsidRPr="11F1C7CB">
        <w:rPr>
          <w:rFonts w:ascii="Arial Nova Light" w:eastAsia="Arial Nova Light" w:hAnsi="Arial Nova Light" w:cs="Arial Nova Light"/>
          <w:color w:val="000000" w:themeColor="text1"/>
        </w:rPr>
        <w:lastRenderedPageBreak/>
        <w:t xml:space="preserve">las políticas, </w:t>
      </w:r>
      <w:r w:rsidR="14C5B260" w:rsidRPr="07801151">
        <w:rPr>
          <w:rFonts w:ascii="Arial Nova Light" w:eastAsia="Arial Nova Light" w:hAnsi="Arial Nova Light" w:cs="Arial Nova Light"/>
          <w:color w:val="000000" w:themeColor="text1"/>
        </w:rPr>
        <w:t xml:space="preserve">y </w:t>
      </w:r>
      <w:r w:rsidR="729FA9B8" w:rsidRPr="07801151">
        <w:rPr>
          <w:rFonts w:ascii="Arial Nova Light" w:eastAsia="Arial Nova Light" w:hAnsi="Arial Nova Light" w:cs="Arial Nova Light"/>
          <w:color w:val="000000" w:themeColor="text1"/>
        </w:rPr>
        <w:t>pued</w:t>
      </w:r>
      <w:r w:rsidR="22876E9F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729FA9B8" w:rsidRPr="07801151">
        <w:rPr>
          <w:rFonts w:ascii="Arial Nova Light" w:eastAsia="Arial Nova Light" w:hAnsi="Arial Nova Light" w:cs="Arial Nova Light"/>
          <w:color w:val="000000" w:themeColor="text1"/>
        </w:rPr>
        <w:t>n</w:t>
      </w:r>
      <w:r w:rsidR="3F6D272C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aportar propuestas y realizar comentarios </w:t>
      </w:r>
      <w:r w:rsidR="5F7C9886" w:rsidRPr="07801151">
        <w:rPr>
          <w:rFonts w:ascii="Arial Nova Light" w:eastAsia="Arial Nova Light" w:hAnsi="Arial Nova Light" w:cs="Arial Nova Light"/>
          <w:color w:val="000000" w:themeColor="text1"/>
        </w:rPr>
        <w:t>al respecto</w:t>
      </w:r>
      <w:r w:rsidR="2D2C6C4E" w:rsidRPr="07801151">
        <w:rPr>
          <w:rFonts w:ascii="Arial Nova Light" w:eastAsia="Arial Nova Light" w:hAnsi="Arial Nova Light" w:cs="Arial Nova Light"/>
          <w:color w:val="000000" w:themeColor="text1"/>
        </w:rPr>
        <w:t>.</w:t>
      </w:r>
      <w:r w:rsidR="35F8138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Lo que genera un ciclo virtuoso </w:t>
      </w:r>
      <w:r w:rsidR="3CC83CA3" w:rsidRPr="07801151">
        <w:rPr>
          <w:rFonts w:ascii="Arial Nova Light" w:eastAsia="Arial Nova Light" w:hAnsi="Arial Nova Light" w:cs="Arial Nova Light"/>
          <w:color w:val="000000" w:themeColor="text1"/>
        </w:rPr>
        <w:t>para</w:t>
      </w:r>
      <w:r w:rsidR="35F8138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que el gobierno no solo </w:t>
      </w:r>
      <w:r w:rsidR="2D2C6C4E" w:rsidRPr="07801151">
        <w:rPr>
          <w:rFonts w:ascii="Arial Nova Light" w:eastAsia="Arial Nova Light" w:hAnsi="Arial Nova Light" w:cs="Arial Nova Light"/>
          <w:color w:val="000000" w:themeColor="text1"/>
        </w:rPr>
        <w:t>respond</w:t>
      </w:r>
      <w:r w:rsidR="76A15329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35F8138B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 las exigencias de la sociedad, sino que también </w:t>
      </w:r>
      <w:r w:rsidR="0AA86134" w:rsidRPr="07801151">
        <w:rPr>
          <w:rFonts w:ascii="Arial Nova Light" w:eastAsia="Arial Nova Light" w:hAnsi="Arial Nova Light" w:cs="Arial Nova Light"/>
          <w:color w:val="000000" w:themeColor="text1"/>
        </w:rPr>
        <w:t>integ</w:t>
      </w:r>
      <w:r w:rsidR="151C16CE" w:rsidRPr="07801151">
        <w:rPr>
          <w:rFonts w:ascii="Arial Nova Light" w:eastAsia="Arial Nova Light" w:hAnsi="Arial Nova Light" w:cs="Arial Nova Light"/>
          <w:color w:val="000000" w:themeColor="text1"/>
        </w:rPr>
        <w:t>re</w:t>
      </w:r>
      <w:r w:rsidR="701DD51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las mejores ideas provenientes </w:t>
      </w:r>
      <w:r w:rsidR="5BEF3AA6" w:rsidRPr="07801151">
        <w:rPr>
          <w:rFonts w:ascii="Arial Nova Light" w:eastAsia="Arial Nova Light" w:hAnsi="Arial Nova Light" w:cs="Arial Nova Light"/>
          <w:color w:val="000000" w:themeColor="text1"/>
        </w:rPr>
        <w:t>que proporciona</w:t>
      </w:r>
      <w:r w:rsidR="701DD51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ciudadanía, </w:t>
      </w:r>
      <w:r w:rsidR="38E3B1A4" w:rsidRPr="07801151">
        <w:rPr>
          <w:rFonts w:ascii="Arial Nova Light" w:eastAsia="Arial Nova Light" w:hAnsi="Arial Nova Light" w:cs="Arial Nova Light"/>
          <w:color w:val="000000" w:themeColor="text1"/>
        </w:rPr>
        <w:t>para que se</w:t>
      </w:r>
      <w:r w:rsidR="0AA86134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417A239D" w:rsidRPr="07801151">
        <w:rPr>
          <w:rFonts w:ascii="Arial Nova Light" w:eastAsia="Arial Nova Light" w:hAnsi="Arial Nova Light" w:cs="Arial Nova Light"/>
          <w:color w:val="000000" w:themeColor="text1"/>
        </w:rPr>
        <w:t>adapte a las</w:t>
      </w:r>
      <w:r w:rsidR="0AA86134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701DD519" w:rsidRPr="11F1C7CB">
        <w:rPr>
          <w:rFonts w:ascii="Arial Nova Light" w:eastAsia="Arial Nova Light" w:hAnsi="Arial Nova Light" w:cs="Arial Nova Light"/>
          <w:color w:val="000000" w:themeColor="text1"/>
        </w:rPr>
        <w:t xml:space="preserve">políticas más inclusivas y adaptadas a las necesidades reales </w:t>
      </w:r>
      <w:r w:rsidR="217BB2F5" w:rsidRPr="07801151">
        <w:rPr>
          <w:rFonts w:ascii="Arial Nova Light" w:eastAsia="Arial Nova Light" w:hAnsi="Arial Nova Light" w:cs="Arial Nova Light"/>
          <w:color w:val="000000" w:themeColor="text1"/>
        </w:rPr>
        <w:t>que tiene</w:t>
      </w:r>
      <w:r w:rsidR="701DD51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población</w:t>
      </w:r>
      <w:r w:rsidR="7C7ABCF9" w:rsidRPr="11F1C7CB">
        <w:rPr>
          <w:rFonts w:ascii="Arial Nova Light" w:eastAsia="Arial Nova Light" w:hAnsi="Arial Nova Light" w:cs="Arial Nova Light"/>
          <w:color w:val="000000" w:themeColor="text1"/>
        </w:rPr>
        <w:t xml:space="preserve">. </w:t>
      </w:r>
      <w:r w:rsidR="04E3321C" w:rsidRPr="07801151">
        <w:rPr>
          <w:rFonts w:ascii="Arial Nova Light" w:eastAsia="Arial Nova Light" w:hAnsi="Arial Nova Light" w:cs="Arial Nova Light"/>
          <w:color w:val="000000" w:themeColor="text1"/>
        </w:rPr>
        <w:t>Aunque también</w:t>
      </w:r>
      <w:r w:rsidR="7C7ABCF9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actúa como un organismo regulador, </w:t>
      </w:r>
      <w:r w:rsidR="5299B0F6" w:rsidRPr="07801151">
        <w:rPr>
          <w:rFonts w:ascii="Arial Nova Light" w:eastAsia="Arial Nova Light" w:hAnsi="Arial Nova Light" w:cs="Arial Nova Light"/>
          <w:color w:val="000000" w:themeColor="text1"/>
        </w:rPr>
        <w:t xml:space="preserve">y sobre todo </w:t>
      </w:r>
      <w:r w:rsidR="7C7ABCF9" w:rsidRPr="11F1C7CB">
        <w:rPr>
          <w:rFonts w:ascii="Arial Nova Light" w:eastAsia="Arial Nova Light" w:hAnsi="Arial Nova Light" w:cs="Arial Nova Light"/>
          <w:color w:val="000000" w:themeColor="text1"/>
        </w:rPr>
        <w:t xml:space="preserve">un educador en el ámbito </w:t>
      </w:r>
      <w:r w:rsidR="0D828D71" w:rsidRPr="11F1C7CB">
        <w:rPr>
          <w:rFonts w:ascii="Arial Nova Light" w:eastAsia="Arial Nova Light" w:hAnsi="Arial Nova Light" w:cs="Arial Nova Light"/>
          <w:color w:val="000000" w:themeColor="text1"/>
        </w:rPr>
        <w:t xml:space="preserve">de la transparencia, </w:t>
      </w:r>
      <w:r w:rsidR="3A9B2C17" w:rsidRPr="07801151">
        <w:rPr>
          <w:rFonts w:ascii="Arial Nova Light" w:eastAsia="Arial Nova Light" w:hAnsi="Arial Nova Light" w:cs="Arial Nova Light"/>
          <w:color w:val="000000" w:themeColor="text1"/>
        </w:rPr>
        <w:t xml:space="preserve">la </w:t>
      </w:r>
      <w:r w:rsidR="0D828D71" w:rsidRPr="11F1C7CB">
        <w:rPr>
          <w:rFonts w:ascii="Arial Nova Light" w:eastAsia="Arial Nova Light" w:hAnsi="Arial Nova Light" w:cs="Arial Nova Light"/>
          <w:color w:val="000000" w:themeColor="text1"/>
        </w:rPr>
        <w:t xml:space="preserve">sensibilización tanto a los servidores públicos como </w:t>
      </w:r>
      <w:r w:rsidR="2DD509BC" w:rsidRPr="07801151">
        <w:rPr>
          <w:rFonts w:ascii="Arial Nova Light" w:eastAsia="Arial Nova Light" w:hAnsi="Arial Nova Light" w:cs="Arial Nova Light"/>
          <w:color w:val="000000" w:themeColor="text1"/>
        </w:rPr>
        <w:t>en</w:t>
      </w:r>
      <w:r w:rsidR="0D828D71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los ciudadanos </w:t>
      </w:r>
      <w:r w:rsidR="3D9C865F" w:rsidRPr="07801151">
        <w:rPr>
          <w:rFonts w:ascii="Arial Nova Light" w:eastAsia="Arial Nova Light" w:hAnsi="Arial Nova Light" w:cs="Arial Nova Light"/>
          <w:color w:val="000000" w:themeColor="text1"/>
        </w:rPr>
        <w:t xml:space="preserve">para </w:t>
      </w:r>
      <w:r w:rsidR="0D828D71" w:rsidRPr="11F1C7CB">
        <w:rPr>
          <w:rFonts w:ascii="Arial Nova Light" w:eastAsia="Arial Nova Light" w:hAnsi="Arial Nova Light" w:cs="Arial Nova Light"/>
          <w:color w:val="000000" w:themeColor="text1"/>
        </w:rPr>
        <w:t>la importancia de la apertura guberna</w:t>
      </w:r>
      <w:r w:rsidR="4F381A47" w:rsidRPr="11F1C7CB">
        <w:rPr>
          <w:rFonts w:ascii="Arial Nova Light" w:eastAsia="Arial Nova Light" w:hAnsi="Arial Nova Light" w:cs="Arial Nova Light"/>
          <w:color w:val="000000" w:themeColor="text1"/>
        </w:rPr>
        <w:t>mental</w:t>
      </w:r>
      <w:r w:rsidR="212FEC75" w:rsidRPr="07801151">
        <w:rPr>
          <w:rFonts w:ascii="Arial Nova Light" w:eastAsia="Arial Nova Light" w:hAnsi="Arial Nova Light" w:cs="Arial Nova Light"/>
          <w:color w:val="000000" w:themeColor="text1"/>
        </w:rPr>
        <w:t>, lo que permite que esta</w:t>
      </w:r>
      <w:r w:rsidR="4F381A4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cultura </w:t>
      </w:r>
      <w:r w:rsidR="655E829D" w:rsidRPr="07801151">
        <w:rPr>
          <w:rFonts w:ascii="Arial Nova Light" w:eastAsia="Arial Nova Light" w:hAnsi="Arial Nova Light" w:cs="Arial Nova Light"/>
          <w:color w:val="000000" w:themeColor="text1"/>
        </w:rPr>
        <w:t>contribuy</w:t>
      </w:r>
      <w:r w:rsidR="23EFEFD2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4F381A4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a la formación de un entorno en que la integridad y la responsabi</w:t>
      </w:r>
      <w:r w:rsidR="149B6EF7" w:rsidRPr="11F1C7CB">
        <w:rPr>
          <w:rFonts w:ascii="Arial Nova Light" w:eastAsia="Arial Nova Light" w:hAnsi="Arial Nova Light" w:cs="Arial Nova Light"/>
          <w:color w:val="000000" w:themeColor="text1"/>
        </w:rPr>
        <w:t xml:space="preserve">lidad son </w:t>
      </w:r>
      <w:r w:rsidR="3517B29B" w:rsidRPr="07801151">
        <w:rPr>
          <w:rFonts w:ascii="Arial Nova Light" w:eastAsia="Arial Nova Light" w:hAnsi="Arial Nova Light" w:cs="Arial Nova Light"/>
          <w:color w:val="000000" w:themeColor="text1"/>
        </w:rPr>
        <w:t xml:space="preserve">los </w:t>
      </w:r>
      <w:r w:rsidR="149B6EF7" w:rsidRPr="11F1C7CB">
        <w:rPr>
          <w:rFonts w:ascii="Arial Nova Light" w:eastAsia="Arial Nova Light" w:hAnsi="Arial Nova Light" w:cs="Arial Nova Light"/>
          <w:color w:val="000000" w:themeColor="text1"/>
        </w:rPr>
        <w:t>valores predominantes</w:t>
      </w:r>
      <w:r w:rsidR="1528FEA1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49F5C64B" w:rsidRPr="07801151">
        <w:rPr>
          <w:rFonts w:ascii="Arial Nova Light" w:eastAsia="Arial Nova Light" w:hAnsi="Arial Nova Light" w:cs="Arial Nova Light"/>
          <w:color w:val="000000" w:themeColor="text1"/>
        </w:rPr>
        <w:t>que fortalecen</w:t>
      </w:r>
      <w:r w:rsidR="149B6EF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la estructura social y política de </w:t>
      </w:r>
      <w:r w:rsidR="02E7BFAA" w:rsidRPr="07801151">
        <w:rPr>
          <w:rFonts w:ascii="Arial Nova Light" w:eastAsia="Arial Nova Light" w:hAnsi="Arial Nova Light" w:cs="Arial Nova Light"/>
          <w:color w:val="000000" w:themeColor="text1"/>
        </w:rPr>
        <w:t>nuestra</w:t>
      </w:r>
      <w:r w:rsidR="149B6EF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6550A56B" w:rsidRPr="11F1C7CB">
        <w:rPr>
          <w:rFonts w:ascii="Arial Nova Light" w:eastAsia="Arial Nova Light" w:hAnsi="Arial Nova Light" w:cs="Arial Nova Light"/>
          <w:color w:val="000000" w:themeColor="text1"/>
        </w:rPr>
        <w:t>nación.</w:t>
      </w:r>
    </w:p>
    <w:p w14:paraId="6ECBEBD9" w14:textId="05A0AAC5" w:rsidR="004A06A8" w:rsidRDefault="52BF7712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11F1C7CB">
        <w:rPr>
          <w:rFonts w:ascii="Arial Nova Light" w:eastAsia="Arial Nova Light" w:hAnsi="Arial Nova Light" w:cs="Arial Nova Light"/>
          <w:color w:val="000000" w:themeColor="text1"/>
        </w:rPr>
        <w:t xml:space="preserve">Cuenta con </w:t>
      </w:r>
      <w:r w:rsidR="1CC74934" w:rsidRPr="07801151">
        <w:rPr>
          <w:rFonts w:ascii="Arial Nova Light" w:eastAsia="Arial Nova Light" w:hAnsi="Arial Nova Light" w:cs="Arial Nova Light"/>
          <w:color w:val="000000" w:themeColor="text1"/>
        </w:rPr>
        <w:t>algunas</w:t>
      </w:r>
      <w:r w:rsidR="4889550D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Pr="11F1C7CB">
        <w:rPr>
          <w:rFonts w:ascii="Arial Nova Light" w:eastAsia="Arial Nova Light" w:hAnsi="Arial Nova Light" w:cs="Arial Nova Light"/>
          <w:color w:val="000000" w:themeColor="text1"/>
        </w:rPr>
        <w:t>atribuciones</w:t>
      </w:r>
      <w:r w:rsidR="4FD58DD7" w:rsidRPr="11F1C7CB">
        <w:rPr>
          <w:rFonts w:ascii="Arial Nova Light" w:eastAsia="Arial Nova Light" w:hAnsi="Arial Nova Light" w:cs="Arial Nova Light"/>
          <w:color w:val="000000" w:themeColor="text1"/>
        </w:rPr>
        <w:t xml:space="preserve"> como</w:t>
      </w:r>
      <w:r w:rsidRPr="11F1C7CB">
        <w:rPr>
          <w:rFonts w:ascii="Arial Nova Light" w:eastAsia="Arial Nova Light" w:hAnsi="Arial Nova Light" w:cs="Arial Nova Light"/>
          <w:color w:val="000000" w:themeColor="text1"/>
        </w:rPr>
        <w:t>:</w:t>
      </w:r>
      <w:r w:rsidR="23E48A53" w:rsidRPr="11F1C7CB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  <w:r w:rsidR="34F71924" w:rsidRPr="07801151">
        <w:rPr>
          <w:rFonts w:ascii="Arial Nova Light" w:eastAsia="Arial Nova Light" w:hAnsi="Arial Nova Light" w:cs="Arial Nova Light"/>
          <w:color w:val="000000" w:themeColor="text1"/>
        </w:rPr>
        <w:t>El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6C85B94F" w:rsidRPr="07801151">
        <w:rPr>
          <w:rFonts w:ascii="Arial Nova Light" w:eastAsia="Arial Nova Light" w:hAnsi="Arial Nova Light" w:cs="Arial Nova Light"/>
          <w:color w:val="404040" w:themeColor="text1" w:themeTint="BF"/>
        </w:rPr>
        <w:t>vi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gilar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el cumplimiento de la Ley de Transparencia y Acceso a la Información Pública para el Estado de Guanajuato, mediante la emisión de políticas y recomendaciones que correspondan, para los sujetos obligados </w:t>
      </w:r>
      <w:r w:rsidR="6DE4A33B" w:rsidRPr="07801151">
        <w:rPr>
          <w:rFonts w:ascii="Arial Nova Light" w:eastAsia="Arial Nova Light" w:hAnsi="Arial Nova Light" w:cs="Arial Nova Light"/>
          <w:color w:val="404040" w:themeColor="text1" w:themeTint="BF"/>
        </w:rPr>
        <w:t>que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cumplan con las disposiciones de </w:t>
      </w:r>
      <w:r w:rsidR="456CE8EF" w:rsidRPr="07801151">
        <w:rPr>
          <w:rFonts w:ascii="Arial Nova Light" w:eastAsia="Arial Nova Light" w:hAnsi="Arial Nova Light" w:cs="Arial Nova Light"/>
          <w:color w:val="404040" w:themeColor="text1" w:themeTint="BF"/>
        </w:rPr>
        <w:t>la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Ley.</w:t>
      </w:r>
    </w:p>
    <w:p w14:paraId="3E41F726" w14:textId="378F78CD" w:rsidR="004A06A8" w:rsidRDefault="257AFF86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También p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rom</w:t>
      </w:r>
      <w:r w:rsidR="49BE0537" w:rsidRPr="07801151">
        <w:rPr>
          <w:rFonts w:ascii="Arial Nova Light" w:eastAsia="Arial Nova Light" w:hAnsi="Arial Nova Light" w:cs="Arial Nova Light"/>
          <w:color w:val="404040" w:themeColor="text1" w:themeTint="BF"/>
        </w:rPr>
        <w:t>uev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e</w:t>
      </w:r>
      <w:r w:rsidR="25DAC74E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en la sociedad el conocimiento, </w:t>
      </w:r>
      <w:r w:rsidR="3CC8E50E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el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>uso y aprovechamiento de la información pública, así como la capacitación y actualización de los servidores públicos en la cultura y protección de datos personales, a través de cursos, seminarios, talleres y cualquier otra forma de enseñanza y entrenamiento que se considere pertinente</w:t>
      </w:r>
      <w:r w:rsidR="0181EDEC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dentro de la institución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4A2E2596" w14:textId="66F92FC9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Recib</w:t>
      </w:r>
      <w:r w:rsidR="1C516E1D" w:rsidRPr="07801151">
        <w:rPr>
          <w:rFonts w:ascii="Arial Nova Light" w:eastAsia="Arial Nova Light" w:hAnsi="Arial Nova Light" w:cs="Arial Nova Light"/>
          <w:color w:val="404040" w:themeColor="text1" w:themeTint="BF"/>
        </w:rPr>
        <w:t>en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fondos de organismos nacionales e internacionales para el cumplimiento de </w:t>
      </w:r>
      <w:r w:rsidR="46BA538E" w:rsidRPr="07801151">
        <w:rPr>
          <w:rFonts w:ascii="Arial Nova Light" w:eastAsia="Arial Nova Light" w:hAnsi="Arial Nova Light" w:cs="Arial Nova Light"/>
          <w:color w:val="404040" w:themeColor="text1" w:themeTint="BF"/>
        </w:rPr>
        <w:t>las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atribuciones.</w:t>
      </w:r>
    </w:p>
    <w:p w14:paraId="46CF346E" w14:textId="3F67CE72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Propone</w:t>
      </w:r>
      <w:r w:rsidR="1769CC93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autoridades educativas competentes </w:t>
      </w:r>
      <w:r w:rsidR="0352D4F1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para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la inclusión </w:t>
      </w:r>
      <w:r w:rsidR="6D4FBFC0" w:rsidRPr="07801151">
        <w:rPr>
          <w:rFonts w:ascii="Arial Nova Light" w:eastAsia="Arial Nova Light" w:hAnsi="Arial Nova Light" w:cs="Arial Nova Light"/>
          <w:color w:val="404040" w:themeColor="text1" w:themeTint="BF"/>
        </w:rPr>
        <w:t>de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los programas de estudio </w:t>
      </w:r>
      <w:r w:rsidR="633C640B" w:rsidRPr="07801151">
        <w:rPr>
          <w:rFonts w:ascii="Arial Nova Light" w:eastAsia="Arial Nova Light" w:hAnsi="Arial Nova Light" w:cs="Arial Nova Light"/>
          <w:color w:val="404040" w:themeColor="text1" w:themeTint="BF"/>
        </w:rPr>
        <w:t>en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contenidos sobre la importancia social del derecho </w:t>
      </w:r>
      <w:r w:rsidR="35F7C194" w:rsidRPr="07801151">
        <w:rPr>
          <w:rFonts w:ascii="Arial Nova Light" w:eastAsia="Arial Nova Light" w:hAnsi="Arial Nova Light" w:cs="Arial Nova Light"/>
          <w:color w:val="404040" w:themeColor="text1" w:themeTint="BF"/>
        </w:rPr>
        <w:t>al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acceso a la información pública.</w:t>
      </w:r>
    </w:p>
    <w:p w14:paraId="327A5070" w14:textId="3F6A8467" w:rsidR="004A06A8" w:rsidRDefault="5810FAFF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Es que también impulsan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, </w:t>
      </w:r>
      <w:r w:rsidR="6CE1523C" w:rsidRPr="07801151">
        <w:rPr>
          <w:rFonts w:ascii="Arial Nova Light" w:eastAsia="Arial Nova Light" w:hAnsi="Arial Nova Light" w:cs="Arial Nova Light"/>
          <w:color w:val="404040" w:themeColor="text1" w:themeTint="BF"/>
        </w:rPr>
        <w:t>ju</w:t>
      </w:r>
      <w:r w:rsidR="3AAC8330" w:rsidRPr="07801151">
        <w:rPr>
          <w:rFonts w:ascii="Arial Nova Light" w:eastAsia="Arial Nova Light" w:hAnsi="Arial Nova Light" w:cs="Arial Nova Light"/>
          <w:color w:val="404040" w:themeColor="text1" w:themeTint="BF"/>
        </w:rPr>
        <w:t>s</w:t>
      </w:r>
      <w:r w:rsidR="6CE1523C" w:rsidRPr="07801151">
        <w:rPr>
          <w:rFonts w:ascii="Arial Nova Light" w:eastAsia="Arial Nova Light" w:hAnsi="Arial Nova Light" w:cs="Arial Nova Light"/>
          <w:color w:val="404040" w:themeColor="text1" w:themeTint="BF"/>
        </w:rPr>
        <w:t>tamente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instituciones de educación superior, </w:t>
      </w:r>
      <w:r w:rsidR="331109AA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en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la investigación, </w:t>
      </w:r>
      <w:r w:rsidR="365A09FE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la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difusión y docencia sobre el derecho de acceso a 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l</w:t>
      </w:r>
      <w:r w:rsidR="550C3384" w:rsidRPr="07801151">
        <w:rPr>
          <w:rFonts w:ascii="Arial Nova Light" w:eastAsia="Arial Nova Light" w:hAnsi="Arial Nova Light" w:cs="Arial Nova Light"/>
          <w:color w:val="404040" w:themeColor="text1" w:themeTint="BF"/>
        </w:rPr>
        <w:t>os datos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públi</w:t>
      </w:r>
      <w:r w:rsidR="350BA28C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cos 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que promueva</w:t>
      </w:r>
      <w:r w:rsidR="6DC623B9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la sociabilización de conocimientos sobre el tema</w:t>
      </w:r>
      <w:r w:rsidR="1DE431B5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4973E447" w14:textId="49649E4D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Difund</w:t>
      </w:r>
      <w:r w:rsidR="12C90066" w:rsidRPr="07801151">
        <w:rPr>
          <w:rFonts w:ascii="Arial Nova Light" w:eastAsia="Arial Nova Light" w:hAnsi="Arial Nova Light" w:cs="Arial Nova Light"/>
          <w:color w:val="404040" w:themeColor="text1" w:themeTint="BF"/>
        </w:rPr>
        <w:t>en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y </w:t>
      </w:r>
      <w:r w:rsidR="4CA88442" w:rsidRPr="07801151">
        <w:rPr>
          <w:rFonts w:ascii="Arial Nova Light" w:eastAsia="Arial Nova Light" w:hAnsi="Arial Nova Light" w:cs="Arial Nova Light"/>
          <w:color w:val="404040" w:themeColor="text1" w:themeTint="BF"/>
        </w:rPr>
        <w:t>amplían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el conocimiento sobre la materia de la Ley de Transparencia y Acceso a la Información Pública para el Estado de Guanajuato</w:t>
      </w:r>
      <w:r w:rsidR="5784CFD7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30280DA9" w14:textId="5C2C3E1D" w:rsidR="004A06A8" w:rsidRDefault="0CB0C6B8" w:rsidP="07801151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Procura</w:t>
      </w:r>
      <w:r w:rsidR="7B6F61F8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la conciliación de los intereses de los particulares sujetos </w:t>
      </w:r>
      <w:r w:rsidR="1987734F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que están 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obligados cuando éstos entren en conflicto</w:t>
      </w:r>
      <w:r w:rsidR="6AC808E7" w:rsidRPr="07801151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007477ED" w14:textId="42094AB9" w:rsidR="004A06A8" w:rsidRDefault="5DF81E3F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Evalúan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la actuación de los sujetos obligados, mediante la práctica de visitas de inspección periódicas a través de los medios que 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considere</w:t>
      </w:r>
      <w:r w:rsidR="1235217D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adecuados</w:t>
      </w:r>
      <w:r w:rsidR="0515772B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554522F4" w14:textId="5FA26B4D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Conoce</w:t>
      </w:r>
      <w:r w:rsidR="1BC78F51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y 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res</w:t>
      </w:r>
      <w:r w:rsidR="2C0F7B97" w:rsidRPr="07801151">
        <w:rPr>
          <w:rFonts w:ascii="Arial Nova Light" w:eastAsia="Arial Nova Light" w:hAnsi="Arial Nova Light" w:cs="Arial Nova Light"/>
          <w:color w:val="404040" w:themeColor="text1" w:themeTint="BF"/>
        </w:rPr>
        <w:t>ue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lve</w:t>
      </w:r>
      <w:r w:rsidR="7D535F17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medios de impugnación </w:t>
      </w:r>
      <w:r w:rsidR="566665EE" w:rsidRPr="07801151">
        <w:rPr>
          <w:rFonts w:ascii="Arial Nova Light" w:eastAsia="Arial Nova Light" w:hAnsi="Arial Nova Light" w:cs="Arial Nova Light"/>
          <w:color w:val="404040" w:themeColor="text1" w:themeTint="BF"/>
        </w:rPr>
        <w:t>de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la Ley de Transparencia y Acceso a la Información Pública para el Estado de Guanajuato</w:t>
      </w:r>
      <w:r w:rsidR="7EF957BE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6CD83F88" w14:textId="33274B6D" w:rsidR="004A06A8" w:rsidRDefault="6647AD64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Requieren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, </w:t>
      </w:r>
      <w:r w:rsidR="69ACD2FB" w:rsidRPr="07801151">
        <w:rPr>
          <w:rFonts w:ascii="Arial Nova Light" w:eastAsia="Arial Nova Light" w:hAnsi="Arial Nova Light" w:cs="Arial Nova Light"/>
          <w:color w:val="404040" w:themeColor="text1" w:themeTint="BF"/>
        </w:rPr>
        <w:t>reciben,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y 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analiza</w:t>
      </w:r>
      <w:r w:rsidR="2D8BCB94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099FBEDF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los 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>sistematiza</w:t>
      </w:r>
      <w:r w:rsidR="24CE202C" w:rsidRPr="07801151">
        <w:rPr>
          <w:rFonts w:ascii="Arial Nova Light" w:eastAsia="Arial Nova Light" w:hAnsi="Arial Nova Light" w:cs="Arial Nova Light"/>
          <w:color w:val="404040" w:themeColor="text1" w:themeTint="BF"/>
        </w:rPr>
        <w:t>s</w:t>
      </w:r>
      <w:r w:rsidR="63B9509E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de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los informes que periódicamente, deben </w:t>
      </w:r>
      <w:r w:rsidR="7A68B2A1" w:rsidRPr="07801151">
        <w:rPr>
          <w:rFonts w:ascii="Arial Nova Light" w:eastAsia="Arial Nova Light" w:hAnsi="Arial Nova Light" w:cs="Arial Nova Light"/>
          <w:color w:val="404040" w:themeColor="text1" w:themeTint="BF"/>
        </w:rPr>
        <w:t>ser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enviar </w:t>
      </w:r>
      <w:r w:rsidR="1245D388" w:rsidRPr="07801151">
        <w:rPr>
          <w:rFonts w:ascii="Arial Nova Light" w:eastAsia="Arial Nova Light" w:hAnsi="Arial Nova Light" w:cs="Arial Nova Light"/>
          <w:color w:val="404040" w:themeColor="text1" w:themeTint="BF"/>
        </w:rPr>
        <w:t>a</w:t>
      </w:r>
      <w:r w:rsidR="0CB0C6B8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>los sujetos obligados</w:t>
      </w:r>
      <w:r w:rsidR="7E807179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3992C804" w14:textId="044EA6FA" w:rsidR="004A06A8" w:rsidRDefault="0CB0C6B8" w:rsidP="07801151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Mant</w:t>
      </w:r>
      <w:r w:rsidR="72C1D7BD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ienen 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una colaboración y coordinación con los sujetos obligados, a fin de lograr el cumplimiento de la Ley</w:t>
      </w:r>
      <w:r w:rsidR="3D0EB044" w:rsidRPr="07801151">
        <w:rPr>
          <w:rFonts w:ascii="Arial Nova Light" w:eastAsia="Arial Nova Light" w:hAnsi="Arial Nova Light" w:cs="Arial Nova Light"/>
          <w:color w:val="404040" w:themeColor="text1" w:themeTint="BF"/>
        </w:rPr>
        <w:t>.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</w:p>
    <w:p w14:paraId="67F66C0A" w14:textId="15C646A2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Orienta</w:t>
      </w:r>
      <w:r w:rsidR="2DF488D5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y auxilia</w:t>
      </w:r>
      <w:r w:rsidR="2F39281D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a las personas para </w:t>
      </w:r>
      <w:r w:rsidR="72AADD03"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que 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ejer</w:t>
      </w:r>
      <w:r w:rsidR="04E3359A" w:rsidRPr="07801151">
        <w:rPr>
          <w:rFonts w:ascii="Arial Nova Light" w:eastAsia="Arial Nova Light" w:hAnsi="Arial Nova Light" w:cs="Arial Nova Light"/>
          <w:color w:val="404040" w:themeColor="text1" w:themeTint="BF"/>
        </w:rPr>
        <w:t>zan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los derechos de acceso a la información y de protección de </w:t>
      </w:r>
      <w:r w:rsidR="7574930F" w:rsidRPr="07801151">
        <w:rPr>
          <w:rFonts w:ascii="Arial Nova Light" w:eastAsia="Arial Nova Light" w:hAnsi="Arial Nova Light" w:cs="Arial Nova Light"/>
          <w:color w:val="404040" w:themeColor="text1" w:themeTint="BF"/>
        </w:rPr>
        <w:t>sus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>datos personales</w:t>
      </w:r>
      <w:r w:rsidR="4BB73901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3349B484" w14:textId="0C0EE2C1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lastRenderedPageBreak/>
        <w:t>Difund</w:t>
      </w:r>
      <w:r w:rsidR="3BEB7C02" w:rsidRPr="07801151">
        <w:rPr>
          <w:rFonts w:ascii="Arial Nova Light" w:eastAsia="Arial Nova Light" w:hAnsi="Arial Nova Light" w:cs="Arial Nova Light"/>
          <w:color w:val="404040" w:themeColor="text1" w:themeTint="BF"/>
        </w:rPr>
        <w:t>en</w:t>
      </w:r>
      <w:r w:rsidR="0C027D0A" w:rsidRPr="11F1C7CB">
        <w:rPr>
          <w:rFonts w:ascii="Arial Nova Light" w:eastAsia="Arial Nova Light" w:hAnsi="Arial Nova Light" w:cs="Arial Nova Light"/>
          <w:color w:val="404040" w:themeColor="text1" w:themeTint="BF"/>
        </w:rPr>
        <w:t xml:space="preserve"> entre los servidores públicos los beneficios del manejo público de la información, así como sus responsabilidades en el buen uso, protección</w:t>
      </w:r>
      <w:r w:rsidR="5EA8F8F6" w:rsidRPr="11F1C7CB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6D6F5A52" w14:textId="58CA60D9" w:rsidR="004A06A8" w:rsidRDefault="0CB0C6B8" w:rsidP="11F1C7CB">
      <w:pPr>
        <w:shd w:val="clear" w:color="auto" w:fill="FFFFFF" w:themeFill="background1"/>
        <w:spacing w:after="0"/>
        <w:ind w:left="450"/>
        <w:rPr>
          <w:rFonts w:ascii="Arial Nova Light" w:eastAsia="Arial Nova Light" w:hAnsi="Arial Nova Light" w:cs="Arial Nova Light"/>
          <w:color w:val="404040" w:themeColor="text1" w:themeTint="BF"/>
        </w:rPr>
      </w:pP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>Ejerce</w:t>
      </w:r>
      <w:r w:rsidR="4AC5EBEA" w:rsidRPr="07801151">
        <w:rPr>
          <w:rFonts w:ascii="Arial Nova Light" w:eastAsia="Arial Nova Light" w:hAnsi="Arial Nova Light" w:cs="Arial Nova Light"/>
          <w:color w:val="404040" w:themeColor="text1" w:themeTint="BF"/>
        </w:rPr>
        <w:t>n</w:t>
      </w:r>
      <w:r w:rsidRPr="07801151">
        <w:rPr>
          <w:rFonts w:ascii="Arial Nova Light" w:eastAsia="Arial Nova Light" w:hAnsi="Arial Nova Light" w:cs="Arial Nova Light"/>
          <w:color w:val="404040" w:themeColor="text1" w:themeTint="BF"/>
        </w:rPr>
        <w:t xml:space="preserve"> facultades previstas en la Ley</w:t>
      </w:r>
      <w:r w:rsidR="483C126C" w:rsidRPr="07801151">
        <w:rPr>
          <w:rFonts w:ascii="Arial Nova Light" w:eastAsia="Arial Nova Light" w:hAnsi="Arial Nova Light" w:cs="Arial Nova Light"/>
          <w:color w:val="404040" w:themeColor="text1" w:themeTint="BF"/>
        </w:rPr>
        <w:t>.</w:t>
      </w:r>
    </w:p>
    <w:p w14:paraId="450AFF50" w14:textId="22BC188B" w:rsidR="004A06A8" w:rsidRDefault="004A06A8" w:rsidP="11F1C7CB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7117D30D" w14:textId="3F81D45E" w:rsidR="17D0A0CD" w:rsidRDefault="17D0A0CD" w:rsidP="07801151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Como resultado de esto </w:t>
      </w:r>
      <w:r w:rsidR="4FA64858" w:rsidRPr="07801151">
        <w:rPr>
          <w:rFonts w:ascii="Arial Nova Light" w:eastAsia="Arial Nova Light" w:hAnsi="Arial Nova Light" w:cs="Arial Nova Light"/>
          <w:color w:val="000000" w:themeColor="text1"/>
        </w:rPr>
        <w:t>al investigar sobre que era el IACIP</w:t>
      </w:r>
      <w:r w:rsidR="5C0A8110" w:rsidRPr="07801151">
        <w:rPr>
          <w:rFonts w:ascii="Arial Nova Light" w:eastAsia="Arial Nova Light" w:hAnsi="Arial Nova Light" w:cs="Arial Nova Light"/>
          <w:color w:val="000000" w:themeColor="text1"/>
        </w:rPr>
        <w:t xml:space="preserve"> y todo lo que contribuye </w:t>
      </w:r>
      <w:r w:rsidR="4FA64858" w:rsidRPr="07801151">
        <w:rPr>
          <w:rFonts w:ascii="Arial Nova Light" w:eastAsia="Arial Nova Light" w:hAnsi="Arial Nova Light" w:cs="Arial Nova Light"/>
          <w:color w:val="000000" w:themeColor="text1"/>
        </w:rPr>
        <w:t xml:space="preserve">supe que desempeña un rol fundamental en el fortalecimiento de la </w:t>
      </w:r>
      <w:r w:rsidR="5D3F2E54" w:rsidRPr="07801151">
        <w:rPr>
          <w:rFonts w:ascii="Arial Nova Light" w:eastAsia="Arial Nova Light" w:hAnsi="Arial Nova Light" w:cs="Arial Nova Light"/>
          <w:color w:val="000000" w:themeColor="text1"/>
        </w:rPr>
        <w:t>democracia,</w:t>
      </w:r>
      <w:r w:rsidR="4BB70741" w:rsidRPr="07801151">
        <w:rPr>
          <w:rFonts w:ascii="Arial Nova Light" w:eastAsia="Arial Nova Light" w:hAnsi="Arial Nova Light" w:cs="Arial Nova Light"/>
          <w:color w:val="000000" w:themeColor="text1"/>
        </w:rPr>
        <w:t xml:space="preserve"> esto garantiza que nosotros </w:t>
      </w:r>
      <w:r w:rsidR="782718B0" w:rsidRPr="07801151">
        <w:rPr>
          <w:rFonts w:ascii="Arial Nova Light" w:eastAsia="Arial Nova Light" w:hAnsi="Arial Nova Light" w:cs="Arial Nova Light"/>
          <w:color w:val="000000" w:themeColor="text1"/>
        </w:rPr>
        <w:t xml:space="preserve">como </w:t>
      </w:r>
      <w:r w:rsidR="4BB70741" w:rsidRPr="07801151">
        <w:rPr>
          <w:rFonts w:ascii="Arial Nova Light" w:eastAsia="Arial Nova Light" w:hAnsi="Arial Nova Light" w:cs="Arial Nova Light"/>
          <w:color w:val="000000" w:themeColor="text1"/>
        </w:rPr>
        <w:t>ciudadanos podamos acceder a la información pública</w:t>
      </w:r>
      <w:r w:rsidR="78E00D9E" w:rsidRPr="07801151">
        <w:rPr>
          <w:rFonts w:ascii="Arial Nova Light" w:eastAsia="Arial Nova Light" w:hAnsi="Arial Nova Light" w:cs="Arial Nova Light"/>
          <w:color w:val="000000" w:themeColor="text1"/>
        </w:rPr>
        <w:t xml:space="preserve">, aunque también es necesario que continúen </w:t>
      </w:r>
      <w:r w:rsidR="3ED56E30" w:rsidRPr="07801151">
        <w:rPr>
          <w:rFonts w:ascii="Arial Nova Light" w:eastAsia="Arial Nova Light" w:hAnsi="Arial Nova Light" w:cs="Arial Nova Light"/>
          <w:color w:val="000000" w:themeColor="text1"/>
        </w:rPr>
        <w:t>promoviendo la cultura en la transparenci</w:t>
      </w:r>
      <w:r w:rsidR="1D4A3E2C" w:rsidRPr="07801151">
        <w:rPr>
          <w:rFonts w:ascii="Arial Nova Light" w:eastAsia="Arial Nova Light" w:hAnsi="Arial Nova Light" w:cs="Arial Nova Light"/>
          <w:color w:val="000000" w:themeColor="text1"/>
        </w:rPr>
        <w:t>a, sobre todo en la rendición de cuentas, y la participación de la población para que favorezcan al gobierno y prote</w:t>
      </w:r>
      <w:r w:rsidR="0BAFC136" w:rsidRPr="07801151">
        <w:rPr>
          <w:rFonts w:ascii="Arial Nova Light" w:eastAsia="Arial Nova Light" w:hAnsi="Arial Nova Light" w:cs="Arial Nova Light"/>
          <w:color w:val="000000" w:themeColor="text1"/>
        </w:rPr>
        <w:t>jan nuestros derechos como individuos.</w:t>
      </w:r>
      <w:r w:rsidR="0D589C0D" w:rsidRPr="07801151">
        <w:rPr>
          <w:rFonts w:ascii="Arial Nova Light" w:eastAsia="Arial Nova Light" w:hAnsi="Arial Nova Light" w:cs="Arial Nova Light"/>
          <w:color w:val="000000" w:themeColor="text1"/>
        </w:rPr>
        <w:t xml:space="preserve"> Ya que mucha gente desconfía en este tipo de instituciones porque suelen pensar que van a hacer mal uso de sus datos personal</w:t>
      </w:r>
      <w:r w:rsidR="32475035" w:rsidRPr="07801151">
        <w:rPr>
          <w:rFonts w:ascii="Arial Nova Light" w:eastAsia="Arial Nova Light" w:hAnsi="Arial Nova Light" w:cs="Arial Nova Light"/>
          <w:color w:val="000000" w:themeColor="text1"/>
        </w:rPr>
        <w:t>es</w:t>
      </w:r>
      <w:r w:rsidR="09E46B3A" w:rsidRPr="07801151">
        <w:rPr>
          <w:rFonts w:ascii="Arial Nova Light" w:eastAsia="Arial Nova Light" w:hAnsi="Arial Nova Light" w:cs="Arial Nova Light"/>
          <w:color w:val="000000" w:themeColor="text1"/>
        </w:rPr>
        <w:t xml:space="preserve">. Y </w:t>
      </w:r>
      <w:r w:rsidR="66631D48" w:rsidRPr="07801151">
        <w:rPr>
          <w:rFonts w:ascii="Arial Nova Light" w:eastAsia="Arial Nova Light" w:hAnsi="Arial Nova Light" w:cs="Arial Nova Light"/>
          <w:color w:val="000000" w:themeColor="text1"/>
        </w:rPr>
        <w:t xml:space="preserve">sobre todo </w:t>
      </w:r>
      <w:r w:rsidR="09E46B3A" w:rsidRPr="07801151">
        <w:rPr>
          <w:rFonts w:ascii="Arial Nova Light" w:eastAsia="Arial Nova Light" w:hAnsi="Arial Nova Light" w:cs="Arial Nova Light"/>
          <w:color w:val="000000" w:themeColor="text1"/>
        </w:rPr>
        <w:t>que lucha contra la corrupci</w:t>
      </w:r>
      <w:r w:rsidR="654A9FB6" w:rsidRPr="07801151">
        <w:rPr>
          <w:rFonts w:ascii="Arial Nova Light" w:eastAsia="Arial Nova Light" w:hAnsi="Arial Nova Light" w:cs="Arial Nova Light"/>
          <w:color w:val="000000" w:themeColor="text1"/>
        </w:rPr>
        <w:t>ón porque es una de las principales</w:t>
      </w:r>
      <w:r w:rsidR="22825973" w:rsidRPr="07801151">
        <w:rPr>
          <w:rFonts w:ascii="Arial Nova Light" w:eastAsia="Arial Nova Light" w:hAnsi="Arial Nova Light" w:cs="Arial Nova Light"/>
          <w:color w:val="000000" w:themeColor="text1"/>
        </w:rPr>
        <w:t xml:space="preserve"> amenazas del buen funcionamiento del sistema democrático</w:t>
      </w:r>
      <w:r w:rsidR="5A2BC254" w:rsidRPr="07801151">
        <w:rPr>
          <w:rFonts w:ascii="Arial Nova Light" w:eastAsia="Arial Nova Light" w:hAnsi="Arial Nova Light" w:cs="Arial Nova Light"/>
          <w:color w:val="000000" w:themeColor="text1"/>
        </w:rPr>
        <w:t xml:space="preserve">, la justicia social y el desarrollo económico, porque entendí que la corrupción distorsiona </w:t>
      </w:r>
      <w:r w:rsidR="7B54DA30" w:rsidRPr="07801151">
        <w:rPr>
          <w:rFonts w:ascii="Arial Nova Light" w:eastAsia="Arial Nova Light" w:hAnsi="Arial Nova Light" w:cs="Arial Nova Light"/>
          <w:color w:val="000000" w:themeColor="text1"/>
        </w:rPr>
        <w:t>el uso de los recursos públicos por eso afecta la confianza de nosotros los ciud</w:t>
      </w:r>
      <w:r w:rsidR="78DEDDD5" w:rsidRPr="07801151">
        <w:rPr>
          <w:rFonts w:ascii="Arial Nova Light" w:eastAsia="Arial Nova Light" w:hAnsi="Arial Nova Light" w:cs="Arial Nova Light"/>
          <w:color w:val="000000" w:themeColor="text1"/>
        </w:rPr>
        <w:t>adanos en estas instituciones, aunque el IACIP tiene el propósito de garanti</w:t>
      </w:r>
      <w:r w:rsidR="4DAE8324" w:rsidRPr="07801151">
        <w:rPr>
          <w:rFonts w:ascii="Arial Nova Light" w:eastAsia="Arial Nova Light" w:hAnsi="Arial Nova Light" w:cs="Arial Nova Light"/>
          <w:color w:val="000000" w:themeColor="text1"/>
        </w:rPr>
        <w:t xml:space="preserve">zar la legalidad lo que es fundamental para fortalecer a nuestro estado </w:t>
      </w:r>
      <w:r w:rsidR="72C4E4E3" w:rsidRPr="07801151">
        <w:rPr>
          <w:rFonts w:ascii="Arial Nova Light" w:eastAsia="Arial Nova Light" w:hAnsi="Arial Nova Light" w:cs="Arial Nova Light"/>
          <w:color w:val="000000" w:themeColor="text1"/>
        </w:rPr>
        <w:t xml:space="preserve">el </w:t>
      </w:r>
      <w:r w:rsidR="4DAE8324" w:rsidRPr="07801151">
        <w:rPr>
          <w:rFonts w:ascii="Arial Nova Light" w:eastAsia="Arial Nova Light" w:hAnsi="Arial Nova Light" w:cs="Arial Nova Light"/>
          <w:color w:val="000000" w:themeColor="text1"/>
        </w:rPr>
        <w:t xml:space="preserve"> derecho y p</w:t>
      </w:r>
      <w:r w:rsidR="39BA3F35" w:rsidRPr="07801151">
        <w:rPr>
          <w:rFonts w:ascii="Arial Nova Light" w:eastAsia="Arial Nova Light" w:hAnsi="Arial Nova Light" w:cs="Arial Nova Light"/>
          <w:color w:val="000000" w:themeColor="text1"/>
        </w:rPr>
        <w:t>revenir los actos de corrupción</w:t>
      </w:r>
      <w:r w:rsidR="3F0FCE0B" w:rsidRPr="07801151">
        <w:rPr>
          <w:rFonts w:ascii="Arial Nova Light" w:eastAsia="Arial Nova Light" w:hAnsi="Arial Nova Light" w:cs="Arial Nova Light"/>
          <w:color w:val="000000" w:themeColor="text1"/>
        </w:rPr>
        <w:t>, y a la construcción de un entorno más ético y responsable en el ámbito de la administr</w:t>
      </w:r>
      <w:r w:rsidR="2C4D9A04" w:rsidRPr="07801151">
        <w:rPr>
          <w:rFonts w:ascii="Arial Nova Light" w:eastAsia="Arial Nova Light" w:hAnsi="Arial Nova Light" w:cs="Arial Nova Light"/>
          <w:color w:val="000000" w:themeColor="text1"/>
        </w:rPr>
        <w:t>a</w:t>
      </w:r>
      <w:r w:rsidR="3F0FCE0B" w:rsidRPr="07801151">
        <w:rPr>
          <w:rFonts w:ascii="Arial Nova Light" w:eastAsia="Arial Nova Light" w:hAnsi="Arial Nova Light" w:cs="Arial Nova Light"/>
          <w:color w:val="000000" w:themeColor="text1"/>
        </w:rPr>
        <w:t>ción</w:t>
      </w:r>
      <w:r w:rsidR="4918BB90" w:rsidRPr="07801151">
        <w:rPr>
          <w:rFonts w:ascii="Arial Nova Light" w:eastAsia="Arial Nova Light" w:hAnsi="Arial Nova Light" w:cs="Arial Nova Light"/>
          <w:color w:val="000000" w:themeColor="text1"/>
        </w:rPr>
        <w:t xml:space="preserve"> pública.</w:t>
      </w:r>
    </w:p>
    <w:p w14:paraId="61219122" w14:textId="5F58C977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74DE5B25" w14:textId="56DDA96F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04F2394" w14:textId="779A5AA1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BEAE8C5" w14:textId="1FB8978A" w:rsidR="01718BD4" w:rsidRDefault="01718BD4" w:rsidP="07801151">
      <w:pPr>
        <w:rPr>
          <w:rFonts w:ascii="Arial Nova Light" w:eastAsia="Arial Nova Light" w:hAnsi="Arial Nova Light" w:cs="Arial Nova Light"/>
          <w:b/>
          <w:bCs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b/>
          <w:bCs/>
          <w:color w:val="000000" w:themeColor="text1"/>
        </w:rPr>
        <w:t xml:space="preserve">BIBLIOGRAFIAS: </w:t>
      </w:r>
    </w:p>
    <w:p w14:paraId="01CC1A74" w14:textId="3049F8EE" w:rsidR="01718BD4" w:rsidRDefault="01718BD4" w:rsidP="07801151">
      <w:pPr>
        <w:rPr>
          <w:rFonts w:ascii="Arial Nova Light" w:eastAsia="Arial Nova Light" w:hAnsi="Arial Nova Light" w:cs="Arial Nova Light"/>
          <w:color w:val="000000" w:themeColor="text1"/>
        </w:rPr>
      </w:pPr>
      <w:r w:rsidRPr="07801151">
        <w:rPr>
          <w:rFonts w:ascii="Arial Nova Light" w:eastAsia="Arial Nova Light" w:hAnsi="Arial Nova Light" w:cs="Arial Nova Light"/>
          <w:color w:val="000000" w:themeColor="text1"/>
        </w:rPr>
        <w:t>Rocha, F</w:t>
      </w:r>
      <w:r w:rsidR="357E4EBD" w:rsidRPr="07801151">
        <w:rPr>
          <w:rFonts w:ascii="Arial Nova Light" w:eastAsia="Arial Nova Light" w:hAnsi="Arial Nova Light" w:cs="Arial Nova Light"/>
          <w:color w:val="000000" w:themeColor="text1"/>
        </w:rPr>
        <w:t>.</w:t>
      </w:r>
      <w:r w:rsidRPr="07801151">
        <w:rPr>
          <w:rFonts w:ascii="Arial Nova Light" w:eastAsia="Arial Nova Light" w:hAnsi="Arial Nova Light" w:cs="Arial Nova Light"/>
          <w:color w:val="000000" w:themeColor="text1"/>
        </w:rPr>
        <w:t xml:space="preserve"> y Huerta, M</w:t>
      </w:r>
      <w:r w:rsidR="2ACA8A1A" w:rsidRPr="07801151">
        <w:rPr>
          <w:rFonts w:ascii="Arial Nova Light" w:eastAsia="Arial Nova Light" w:hAnsi="Arial Nova Light" w:cs="Arial Nova Light"/>
          <w:color w:val="000000" w:themeColor="text1"/>
        </w:rPr>
        <w:t>. y Gómez, J. (</w:t>
      </w:r>
      <w:r w:rsidR="76A9CBF3" w:rsidRPr="07801151">
        <w:rPr>
          <w:rFonts w:ascii="Arial Nova Light" w:eastAsia="Arial Nova Light" w:hAnsi="Arial Nova Light" w:cs="Arial Nova Light"/>
          <w:color w:val="000000" w:themeColor="text1"/>
        </w:rPr>
        <w:t xml:space="preserve">2003). ¿Qué es el </w:t>
      </w:r>
      <w:r w:rsidR="75031245" w:rsidRPr="07801151">
        <w:rPr>
          <w:rFonts w:ascii="Arial Nova Light" w:eastAsia="Arial Nova Light" w:hAnsi="Arial Nova Light" w:cs="Arial Nova Light"/>
          <w:color w:val="000000" w:themeColor="text1"/>
        </w:rPr>
        <w:t xml:space="preserve">IACIP?. </w:t>
      </w:r>
      <w:r w:rsidR="76A9CBF3" w:rsidRPr="07801151">
        <w:rPr>
          <w:rFonts w:ascii="Arial Nova Light" w:eastAsia="Arial Nova Light" w:hAnsi="Arial Nova Light" w:cs="Arial Nova Light"/>
          <w:color w:val="000000" w:themeColor="text1"/>
        </w:rPr>
        <w:t>IA</w:t>
      </w:r>
      <w:r w:rsidR="04708DB4" w:rsidRPr="07801151">
        <w:rPr>
          <w:rFonts w:ascii="Arial Nova Light" w:eastAsia="Arial Nova Light" w:hAnsi="Arial Nova Light" w:cs="Arial Nova Light"/>
          <w:color w:val="000000" w:themeColor="text1"/>
        </w:rPr>
        <w:t>CIP</w:t>
      </w:r>
      <w:r w:rsidR="25A4B8BF" w:rsidRPr="07801151">
        <w:rPr>
          <w:rFonts w:ascii="Arial Nova Light" w:eastAsia="Arial Nova Light" w:hAnsi="Arial Nova Light" w:cs="Arial Nova Light"/>
          <w:color w:val="000000" w:themeColor="text1"/>
        </w:rPr>
        <w:t>.</w:t>
      </w:r>
      <w:r w:rsidR="7C8FB9D1" w:rsidRPr="07801151">
        <w:rPr>
          <w:rFonts w:ascii="Arial Nova Light" w:eastAsia="Arial Nova Light" w:hAnsi="Arial Nova Light" w:cs="Arial Nova Light"/>
          <w:color w:val="000000" w:themeColor="text1"/>
        </w:rPr>
        <w:t xml:space="preserve"> </w:t>
      </w:r>
    </w:p>
    <w:p w14:paraId="279FDBC8" w14:textId="60611A06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26A30A03" w14:textId="3FECE73D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550ECEEB" w14:textId="4445F378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3982934" w14:textId="3B46211A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6737DDC" w14:textId="3EFE677F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6574CF45" w14:textId="7D9F44EC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2500D4C0" w14:textId="09B61837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1BF6943A" w14:textId="6DCEFF26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7597451E" w14:textId="635F0534" w:rsidR="07801151" w:rsidRDefault="07801151" w:rsidP="07801151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261FA641" w14:textId="54CA713B" w:rsidR="004A06A8" w:rsidRDefault="004A06A8" w:rsidP="11F1C7CB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21A488E1" w14:textId="67088386" w:rsidR="004A06A8" w:rsidRDefault="004A06A8" w:rsidP="11F1C7CB">
      <w:pPr>
        <w:rPr>
          <w:rFonts w:ascii="Arial Nova Light" w:eastAsia="Arial Nova Light" w:hAnsi="Arial Nova Light" w:cs="Arial Nova Light"/>
          <w:color w:val="000000" w:themeColor="text1"/>
        </w:rPr>
      </w:pPr>
    </w:p>
    <w:p w14:paraId="5C1A07E2" w14:textId="505BA2CD" w:rsidR="004A06A8" w:rsidRDefault="004A06A8"/>
    <w:sectPr w:rsidR="004A06A8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FBB632E"/>
    <w:rsid w:val="0022A53E"/>
    <w:rsid w:val="002908BC"/>
    <w:rsid w:val="002E3FC9"/>
    <w:rsid w:val="00343509"/>
    <w:rsid w:val="004A06A8"/>
    <w:rsid w:val="004F30CB"/>
    <w:rsid w:val="005F5B82"/>
    <w:rsid w:val="0060618D"/>
    <w:rsid w:val="006A6D33"/>
    <w:rsid w:val="006EAEF4"/>
    <w:rsid w:val="0092598F"/>
    <w:rsid w:val="009352D7"/>
    <w:rsid w:val="00955F4D"/>
    <w:rsid w:val="00AC048C"/>
    <w:rsid w:val="00B15737"/>
    <w:rsid w:val="00D27295"/>
    <w:rsid w:val="01718BD4"/>
    <w:rsid w:val="017D252B"/>
    <w:rsid w:val="0181EDEC"/>
    <w:rsid w:val="019E0D6D"/>
    <w:rsid w:val="01AF074C"/>
    <w:rsid w:val="01F453B4"/>
    <w:rsid w:val="0214EEDB"/>
    <w:rsid w:val="0249106B"/>
    <w:rsid w:val="0294703C"/>
    <w:rsid w:val="02E7BFAA"/>
    <w:rsid w:val="0352D4F1"/>
    <w:rsid w:val="0367D540"/>
    <w:rsid w:val="03846C90"/>
    <w:rsid w:val="0454E853"/>
    <w:rsid w:val="04708DB4"/>
    <w:rsid w:val="04E3321C"/>
    <w:rsid w:val="04E3359A"/>
    <w:rsid w:val="0515772B"/>
    <w:rsid w:val="057C4A6D"/>
    <w:rsid w:val="05E44CB8"/>
    <w:rsid w:val="06840562"/>
    <w:rsid w:val="07801151"/>
    <w:rsid w:val="078B0A0C"/>
    <w:rsid w:val="079E58A2"/>
    <w:rsid w:val="07B5B380"/>
    <w:rsid w:val="07F694F3"/>
    <w:rsid w:val="07F92BF3"/>
    <w:rsid w:val="080F51F5"/>
    <w:rsid w:val="09604895"/>
    <w:rsid w:val="098C462D"/>
    <w:rsid w:val="099FBEDF"/>
    <w:rsid w:val="09E46B3A"/>
    <w:rsid w:val="09E671BA"/>
    <w:rsid w:val="0A03820F"/>
    <w:rsid w:val="0A184358"/>
    <w:rsid w:val="0A1D5E83"/>
    <w:rsid w:val="0A5CAA31"/>
    <w:rsid w:val="0AA86134"/>
    <w:rsid w:val="0ACD76E7"/>
    <w:rsid w:val="0B5023AF"/>
    <w:rsid w:val="0BAFC136"/>
    <w:rsid w:val="0C027D0A"/>
    <w:rsid w:val="0C6F2534"/>
    <w:rsid w:val="0C72E2B1"/>
    <w:rsid w:val="0CB0C6B8"/>
    <w:rsid w:val="0CCE6DEC"/>
    <w:rsid w:val="0D589C0D"/>
    <w:rsid w:val="0D828D71"/>
    <w:rsid w:val="0E6196F9"/>
    <w:rsid w:val="0F18511D"/>
    <w:rsid w:val="0F405C00"/>
    <w:rsid w:val="0F714C63"/>
    <w:rsid w:val="0FA78E6E"/>
    <w:rsid w:val="111FC62C"/>
    <w:rsid w:val="11801AD1"/>
    <w:rsid w:val="119FF614"/>
    <w:rsid w:val="11F1C7CB"/>
    <w:rsid w:val="11FF7034"/>
    <w:rsid w:val="1235217D"/>
    <w:rsid w:val="1245D388"/>
    <w:rsid w:val="1271B1A7"/>
    <w:rsid w:val="12C90066"/>
    <w:rsid w:val="12DEF9EF"/>
    <w:rsid w:val="12E6218B"/>
    <w:rsid w:val="131964CD"/>
    <w:rsid w:val="137FC1E9"/>
    <w:rsid w:val="1391D7D8"/>
    <w:rsid w:val="139CA7DB"/>
    <w:rsid w:val="13B74B52"/>
    <w:rsid w:val="13D0A323"/>
    <w:rsid w:val="13D8E89B"/>
    <w:rsid w:val="13EA3550"/>
    <w:rsid w:val="13FC12E0"/>
    <w:rsid w:val="149B6EF7"/>
    <w:rsid w:val="14C5B260"/>
    <w:rsid w:val="14F92E23"/>
    <w:rsid w:val="151C16CE"/>
    <w:rsid w:val="1528FEA1"/>
    <w:rsid w:val="15AD9F6C"/>
    <w:rsid w:val="15F90F6E"/>
    <w:rsid w:val="1633780E"/>
    <w:rsid w:val="1635041A"/>
    <w:rsid w:val="1657559D"/>
    <w:rsid w:val="167D87F7"/>
    <w:rsid w:val="16C27DAF"/>
    <w:rsid w:val="172D78DF"/>
    <w:rsid w:val="1769CC93"/>
    <w:rsid w:val="1785DD1F"/>
    <w:rsid w:val="17899C39"/>
    <w:rsid w:val="17D0A0CD"/>
    <w:rsid w:val="18501F68"/>
    <w:rsid w:val="18996CB9"/>
    <w:rsid w:val="18B3BF3A"/>
    <w:rsid w:val="18F44854"/>
    <w:rsid w:val="19628943"/>
    <w:rsid w:val="1987734F"/>
    <w:rsid w:val="19DA8E0D"/>
    <w:rsid w:val="1A19BD48"/>
    <w:rsid w:val="1B2B812E"/>
    <w:rsid w:val="1B529969"/>
    <w:rsid w:val="1B7B4BA0"/>
    <w:rsid w:val="1B9B8D47"/>
    <w:rsid w:val="1BC78F51"/>
    <w:rsid w:val="1C330D4D"/>
    <w:rsid w:val="1C516E1D"/>
    <w:rsid w:val="1CC74934"/>
    <w:rsid w:val="1D29313C"/>
    <w:rsid w:val="1D490179"/>
    <w:rsid w:val="1D4A3E2C"/>
    <w:rsid w:val="1D65570E"/>
    <w:rsid w:val="1D9F73B1"/>
    <w:rsid w:val="1DC6C03E"/>
    <w:rsid w:val="1DE431B5"/>
    <w:rsid w:val="1EC66426"/>
    <w:rsid w:val="1EC72887"/>
    <w:rsid w:val="1F254DF5"/>
    <w:rsid w:val="1F92CA08"/>
    <w:rsid w:val="1FDD12FB"/>
    <w:rsid w:val="20080956"/>
    <w:rsid w:val="200B0A50"/>
    <w:rsid w:val="2083457A"/>
    <w:rsid w:val="208D90D5"/>
    <w:rsid w:val="20B11C69"/>
    <w:rsid w:val="20C64894"/>
    <w:rsid w:val="212FEC75"/>
    <w:rsid w:val="217BB2F5"/>
    <w:rsid w:val="21BD3F38"/>
    <w:rsid w:val="21DC869C"/>
    <w:rsid w:val="21E8B920"/>
    <w:rsid w:val="226B24AF"/>
    <w:rsid w:val="226D2D2E"/>
    <w:rsid w:val="22825973"/>
    <w:rsid w:val="22876E9F"/>
    <w:rsid w:val="229150B5"/>
    <w:rsid w:val="2372E801"/>
    <w:rsid w:val="23E48A53"/>
    <w:rsid w:val="23EFEFD2"/>
    <w:rsid w:val="24A60899"/>
    <w:rsid w:val="24CE202C"/>
    <w:rsid w:val="25036F4F"/>
    <w:rsid w:val="2510D59B"/>
    <w:rsid w:val="251D0CA3"/>
    <w:rsid w:val="256A7BC6"/>
    <w:rsid w:val="257AFF86"/>
    <w:rsid w:val="25A4B8BF"/>
    <w:rsid w:val="25AF6190"/>
    <w:rsid w:val="25B3C257"/>
    <w:rsid w:val="25DAC74E"/>
    <w:rsid w:val="2670715B"/>
    <w:rsid w:val="26852855"/>
    <w:rsid w:val="26C32833"/>
    <w:rsid w:val="26C6264D"/>
    <w:rsid w:val="26E5F88E"/>
    <w:rsid w:val="2749205D"/>
    <w:rsid w:val="2764D08E"/>
    <w:rsid w:val="27A379B9"/>
    <w:rsid w:val="28701C42"/>
    <w:rsid w:val="28C988E5"/>
    <w:rsid w:val="291195A8"/>
    <w:rsid w:val="2940556B"/>
    <w:rsid w:val="294B307E"/>
    <w:rsid w:val="297B5AB1"/>
    <w:rsid w:val="29F20EEB"/>
    <w:rsid w:val="2A066D42"/>
    <w:rsid w:val="2A09745A"/>
    <w:rsid w:val="2A474F47"/>
    <w:rsid w:val="2A7071F5"/>
    <w:rsid w:val="2A9C8174"/>
    <w:rsid w:val="2AC74051"/>
    <w:rsid w:val="2ACA8A1A"/>
    <w:rsid w:val="2B35DFC7"/>
    <w:rsid w:val="2B82B1D6"/>
    <w:rsid w:val="2B9E4CAA"/>
    <w:rsid w:val="2BB2DBB1"/>
    <w:rsid w:val="2C0F7B97"/>
    <w:rsid w:val="2C13A6E1"/>
    <w:rsid w:val="2C32A7AE"/>
    <w:rsid w:val="2C4D9A04"/>
    <w:rsid w:val="2C5F037F"/>
    <w:rsid w:val="2C818ECA"/>
    <w:rsid w:val="2CDF6A1C"/>
    <w:rsid w:val="2CF4560E"/>
    <w:rsid w:val="2D2C6C4E"/>
    <w:rsid w:val="2D2ECC44"/>
    <w:rsid w:val="2D414A3A"/>
    <w:rsid w:val="2D8BCB94"/>
    <w:rsid w:val="2DD509BC"/>
    <w:rsid w:val="2DF488D5"/>
    <w:rsid w:val="2E26BF9D"/>
    <w:rsid w:val="2EDA5DCD"/>
    <w:rsid w:val="2F1637BB"/>
    <w:rsid w:val="2F2D3B76"/>
    <w:rsid w:val="2F36082C"/>
    <w:rsid w:val="2F39281D"/>
    <w:rsid w:val="2F8CE62E"/>
    <w:rsid w:val="2F8F346C"/>
    <w:rsid w:val="30036D9D"/>
    <w:rsid w:val="302B08AC"/>
    <w:rsid w:val="308D7E4B"/>
    <w:rsid w:val="30968034"/>
    <w:rsid w:val="30F7C8AE"/>
    <w:rsid w:val="317D7876"/>
    <w:rsid w:val="3186F618"/>
    <w:rsid w:val="32475035"/>
    <w:rsid w:val="32596F83"/>
    <w:rsid w:val="32A49883"/>
    <w:rsid w:val="32D4D409"/>
    <w:rsid w:val="32EB5C9E"/>
    <w:rsid w:val="331109AA"/>
    <w:rsid w:val="34F71924"/>
    <w:rsid w:val="350BA28C"/>
    <w:rsid w:val="350CDADF"/>
    <w:rsid w:val="3517B29B"/>
    <w:rsid w:val="356551C3"/>
    <w:rsid w:val="357E4EBD"/>
    <w:rsid w:val="35F7C194"/>
    <w:rsid w:val="35F8138B"/>
    <w:rsid w:val="360DDCCB"/>
    <w:rsid w:val="365A09FE"/>
    <w:rsid w:val="367979EE"/>
    <w:rsid w:val="3766F182"/>
    <w:rsid w:val="378E4B6D"/>
    <w:rsid w:val="38158594"/>
    <w:rsid w:val="3818F8EC"/>
    <w:rsid w:val="384C4391"/>
    <w:rsid w:val="38E3B1A4"/>
    <w:rsid w:val="39187A0B"/>
    <w:rsid w:val="3928DAE6"/>
    <w:rsid w:val="395E3D56"/>
    <w:rsid w:val="39943031"/>
    <w:rsid w:val="3999B7C4"/>
    <w:rsid w:val="39BA3F35"/>
    <w:rsid w:val="39D2FA0E"/>
    <w:rsid w:val="3A016683"/>
    <w:rsid w:val="3A02ECEB"/>
    <w:rsid w:val="3A382F75"/>
    <w:rsid w:val="3A828EA1"/>
    <w:rsid w:val="3A945F67"/>
    <w:rsid w:val="3A9B2C17"/>
    <w:rsid w:val="3AAC8330"/>
    <w:rsid w:val="3AC1D467"/>
    <w:rsid w:val="3AF5587B"/>
    <w:rsid w:val="3B48D44A"/>
    <w:rsid w:val="3BEB7C02"/>
    <w:rsid w:val="3C241A04"/>
    <w:rsid w:val="3C2AC0BF"/>
    <w:rsid w:val="3C6C2780"/>
    <w:rsid w:val="3CC83CA3"/>
    <w:rsid w:val="3CC8E50E"/>
    <w:rsid w:val="3D0EB044"/>
    <w:rsid w:val="3D3D6B3F"/>
    <w:rsid w:val="3D739B0D"/>
    <w:rsid w:val="3D9C865F"/>
    <w:rsid w:val="3DA66E4C"/>
    <w:rsid w:val="3DDB172A"/>
    <w:rsid w:val="3E074757"/>
    <w:rsid w:val="3E138E5B"/>
    <w:rsid w:val="3E53C0FA"/>
    <w:rsid w:val="3EC9FC24"/>
    <w:rsid w:val="3ED56E30"/>
    <w:rsid w:val="3F0FCE0B"/>
    <w:rsid w:val="3F296C56"/>
    <w:rsid w:val="3F441583"/>
    <w:rsid w:val="3F6D272C"/>
    <w:rsid w:val="3F7D898C"/>
    <w:rsid w:val="3F8308F8"/>
    <w:rsid w:val="403C0C15"/>
    <w:rsid w:val="406A863E"/>
    <w:rsid w:val="40742258"/>
    <w:rsid w:val="417A239D"/>
    <w:rsid w:val="418F620E"/>
    <w:rsid w:val="41DE13BB"/>
    <w:rsid w:val="425AD3E6"/>
    <w:rsid w:val="426B9275"/>
    <w:rsid w:val="42CF8E2D"/>
    <w:rsid w:val="4350021A"/>
    <w:rsid w:val="43A5DC67"/>
    <w:rsid w:val="43DCC759"/>
    <w:rsid w:val="440A475B"/>
    <w:rsid w:val="44DB2851"/>
    <w:rsid w:val="456CE8EF"/>
    <w:rsid w:val="4583AF05"/>
    <w:rsid w:val="458E5F74"/>
    <w:rsid w:val="458F6AB7"/>
    <w:rsid w:val="458FB924"/>
    <w:rsid w:val="45965932"/>
    <w:rsid w:val="4652BF6B"/>
    <w:rsid w:val="468C2937"/>
    <w:rsid w:val="46BA538E"/>
    <w:rsid w:val="46E4EE7F"/>
    <w:rsid w:val="46EF1B3C"/>
    <w:rsid w:val="4718BA19"/>
    <w:rsid w:val="4738B603"/>
    <w:rsid w:val="4745382F"/>
    <w:rsid w:val="47659679"/>
    <w:rsid w:val="4810F73A"/>
    <w:rsid w:val="483C126C"/>
    <w:rsid w:val="4854FB56"/>
    <w:rsid w:val="4889550D"/>
    <w:rsid w:val="4918BB90"/>
    <w:rsid w:val="49934624"/>
    <w:rsid w:val="49BE0537"/>
    <w:rsid w:val="49F5C64B"/>
    <w:rsid w:val="4A22C4E1"/>
    <w:rsid w:val="4A495C76"/>
    <w:rsid w:val="4AC57DCE"/>
    <w:rsid w:val="4AC5EBEA"/>
    <w:rsid w:val="4B4F387D"/>
    <w:rsid w:val="4B6B42B6"/>
    <w:rsid w:val="4BB70741"/>
    <w:rsid w:val="4BB73901"/>
    <w:rsid w:val="4C5647F4"/>
    <w:rsid w:val="4C5BA435"/>
    <w:rsid w:val="4C8C4090"/>
    <w:rsid w:val="4CA88442"/>
    <w:rsid w:val="4D161B57"/>
    <w:rsid w:val="4DAE8324"/>
    <w:rsid w:val="4DDF21B7"/>
    <w:rsid w:val="4E3714E6"/>
    <w:rsid w:val="4E7E77B1"/>
    <w:rsid w:val="4E943488"/>
    <w:rsid w:val="4EA72EEE"/>
    <w:rsid w:val="4EE9A130"/>
    <w:rsid w:val="4F381A47"/>
    <w:rsid w:val="4F8206FB"/>
    <w:rsid w:val="4FA64858"/>
    <w:rsid w:val="4FD58DD7"/>
    <w:rsid w:val="50527152"/>
    <w:rsid w:val="5092C733"/>
    <w:rsid w:val="50F2CB42"/>
    <w:rsid w:val="51BE8D7E"/>
    <w:rsid w:val="523937DF"/>
    <w:rsid w:val="523FBFE8"/>
    <w:rsid w:val="5299B0F6"/>
    <w:rsid w:val="52BF7712"/>
    <w:rsid w:val="52CD2F99"/>
    <w:rsid w:val="5350E027"/>
    <w:rsid w:val="53A004B4"/>
    <w:rsid w:val="53B233F6"/>
    <w:rsid w:val="54490F08"/>
    <w:rsid w:val="545CA887"/>
    <w:rsid w:val="549E13DB"/>
    <w:rsid w:val="54C2067F"/>
    <w:rsid w:val="550C3384"/>
    <w:rsid w:val="55DEE506"/>
    <w:rsid w:val="562DAC81"/>
    <w:rsid w:val="566665EE"/>
    <w:rsid w:val="569C96EB"/>
    <w:rsid w:val="5720E848"/>
    <w:rsid w:val="572E6B97"/>
    <w:rsid w:val="5784CFD7"/>
    <w:rsid w:val="5810FAFF"/>
    <w:rsid w:val="5811874D"/>
    <w:rsid w:val="58419D89"/>
    <w:rsid w:val="588E3608"/>
    <w:rsid w:val="59712F16"/>
    <w:rsid w:val="597A2620"/>
    <w:rsid w:val="59993976"/>
    <w:rsid w:val="59B6D0D3"/>
    <w:rsid w:val="5A2BC254"/>
    <w:rsid w:val="5A50A69C"/>
    <w:rsid w:val="5A5D8C66"/>
    <w:rsid w:val="5A7448CA"/>
    <w:rsid w:val="5AB56285"/>
    <w:rsid w:val="5ADA0339"/>
    <w:rsid w:val="5AE06A20"/>
    <w:rsid w:val="5B02EB3C"/>
    <w:rsid w:val="5B39770C"/>
    <w:rsid w:val="5B6473DD"/>
    <w:rsid w:val="5B6CDF66"/>
    <w:rsid w:val="5B8AB002"/>
    <w:rsid w:val="5BEF3AA6"/>
    <w:rsid w:val="5C0A8110"/>
    <w:rsid w:val="5C0EF170"/>
    <w:rsid w:val="5C1D5391"/>
    <w:rsid w:val="5C9D33F5"/>
    <w:rsid w:val="5CCC1E38"/>
    <w:rsid w:val="5D348D97"/>
    <w:rsid w:val="5D3F2E54"/>
    <w:rsid w:val="5DF81E3F"/>
    <w:rsid w:val="5E774AF2"/>
    <w:rsid w:val="5EA8F8F6"/>
    <w:rsid w:val="5EADF41A"/>
    <w:rsid w:val="5F7C9886"/>
    <w:rsid w:val="5F7DE323"/>
    <w:rsid w:val="5FBB632E"/>
    <w:rsid w:val="5FBF2621"/>
    <w:rsid w:val="5FCC112E"/>
    <w:rsid w:val="606A0E09"/>
    <w:rsid w:val="606B8210"/>
    <w:rsid w:val="60BC7F33"/>
    <w:rsid w:val="625C0E69"/>
    <w:rsid w:val="6264D5A2"/>
    <w:rsid w:val="62724B77"/>
    <w:rsid w:val="6290B38E"/>
    <w:rsid w:val="62CC4623"/>
    <w:rsid w:val="630D49AF"/>
    <w:rsid w:val="633C640B"/>
    <w:rsid w:val="6379CBC8"/>
    <w:rsid w:val="63B39068"/>
    <w:rsid w:val="63B9509E"/>
    <w:rsid w:val="63D3F467"/>
    <w:rsid w:val="64465472"/>
    <w:rsid w:val="645820AA"/>
    <w:rsid w:val="64A90371"/>
    <w:rsid w:val="64DB29F9"/>
    <w:rsid w:val="654A9FB6"/>
    <w:rsid w:val="6550A56B"/>
    <w:rsid w:val="655E829D"/>
    <w:rsid w:val="659F47F9"/>
    <w:rsid w:val="65C583B7"/>
    <w:rsid w:val="6601FDFE"/>
    <w:rsid w:val="6647AD64"/>
    <w:rsid w:val="66631D48"/>
    <w:rsid w:val="66CF007D"/>
    <w:rsid w:val="671EE0CA"/>
    <w:rsid w:val="673F6853"/>
    <w:rsid w:val="67466CAB"/>
    <w:rsid w:val="6758418A"/>
    <w:rsid w:val="67FA4A3D"/>
    <w:rsid w:val="6813B8EF"/>
    <w:rsid w:val="6881FD28"/>
    <w:rsid w:val="689B2490"/>
    <w:rsid w:val="68E51252"/>
    <w:rsid w:val="692DAEBB"/>
    <w:rsid w:val="69ACD2FB"/>
    <w:rsid w:val="6A47B6F6"/>
    <w:rsid w:val="6AC324C3"/>
    <w:rsid w:val="6AC808E7"/>
    <w:rsid w:val="6AE4C409"/>
    <w:rsid w:val="6BAAFD20"/>
    <w:rsid w:val="6BC95A08"/>
    <w:rsid w:val="6BE51B63"/>
    <w:rsid w:val="6C266340"/>
    <w:rsid w:val="6C314429"/>
    <w:rsid w:val="6C85B94F"/>
    <w:rsid w:val="6CA2A269"/>
    <w:rsid w:val="6CAD5DAC"/>
    <w:rsid w:val="6CE1523C"/>
    <w:rsid w:val="6D4FBFC0"/>
    <w:rsid w:val="6D5FC461"/>
    <w:rsid w:val="6D72E41A"/>
    <w:rsid w:val="6DC623B9"/>
    <w:rsid w:val="6DE4A33B"/>
    <w:rsid w:val="6DF1B21C"/>
    <w:rsid w:val="6E47F4A5"/>
    <w:rsid w:val="6EBE177C"/>
    <w:rsid w:val="6EC8FFE2"/>
    <w:rsid w:val="6EEC9CB8"/>
    <w:rsid w:val="6F7A97F4"/>
    <w:rsid w:val="6FCA8D97"/>
    <w:rsid w:val="701DD519"/>
    <w:rsid w:val="70B101E5"/>
    <w:rsid w:val="7106F094"/>
    <w:rsid w:val="71E3FFC3"/>
    <w:rsid w:val="71ECE9CF"/>
    <w:rsid w:val="71F0F373"/>
    <w:rsid w:val="721B9CF8"/>
    <w:rsid w:val="722BDCA0"/>
    <w:rsid w:val="72300829"/>
    <w:rsid w:val="729FA9B8"/>
    <w:rsid w:val="72AADD03"/>
    <w:rsid w:val="72C1D7BD"/>
    <w:rsid w:val="72C4E4E3"/>
    <w:rsid w:val="72CCEABC"/>
    <w:rsid w:val="732498D0"/>
    <w:rsid w:val="733AEDFF"/>
    <w:rsid w:val="743335A2"/>
    <w:rsid w:val="746AFD3E"/>
    <w:rsid w:val="746F4F79"/>
    <w:rsid w:val="74A7171D"/>
    <w:rsid w:val="74F110CC"/>
    <w:rsid w:val="75031245"/>
    <w:rsid w:val="7574930F"/>
    <w:rsid w:val="7590155C"/>
    <w:rsid w:val="75CA9ABF"/>
    <w:rsid w:val="76131210"/>
    <w:rsid w:val="76467721"/>
    <w:rsid w:val="76A15329"/>
    <w:rsid w:val="76A9CBF3"/>
    <w:rsid w:val="76FD2EBD"/>
    <w:rsid w:val="7795220F"/>
    <w:rsid w:val="782718B0"/>
    <w:rsid w:val="7837A482"/>
    <w:rsid w:val="785D6FC9"/>
    <w:rsid w:val="78C04C1A"/>
    <w:rsid w:val="78CEF3F4"/>
    <w:rsid w:val="78DEDDD5"/>
    <w:rsid w:val="78DFB370"/>
    <w:rsid w:val="78E00D9E"/>
    <w:rsid w:val="793A52F6"/>
    <w:rsid w:val="7A2221E0"/>
    <w:rsid w:val="7A25D044"/>
    <w:rsid w:val="7A31A181"/>
    <w:rsid w:val="7A376E46"/>
    <w:rsid w:val="7A68B2A1"/>
    <w:rsid w:val="7A6CFB7E"/>
    <w:rsid w:val="7A78C7F2"/>
    <w:rsid w:val="7B36DE02"/>
    <w:rsid w:val="7B3BBC2C"/>
    <w:rsid w:val="7B54DA30"/>
    <w:rsid w:val="7B5C1243"/>
    <w:rsid w:val="7B6F61F8"/>
    <w:rsid w:val="7B70AEAE"/>
    <w:rsid w:val="7B953A6B"/>
    <w:rsid w:val="7BAF42CB"/>
    <w:rsid w:val="7BE72839"/>
    <w:rsid w:val="7C7ABCF9"/>
    <w:rsid w:val="7C8FB9D1"/>
    <w:rsid w:val="7CB5516D"/>
    <w:rsid w:val="7D535F17"/>
    <w:rsid w:val="7D6DAECB"/>
    <w:rsid w:val="7D88D34E"/>
    <w:rsid w:val="7DFEA5CA"/>
    <w:rsid w:val="7E807179"/>
    <w:rsid w:val="7EF957BE"/>
    <w:rsid w:val="7F2D0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BB632E"/>
  <w15:chartTrackingRefBased/>
  <w15:docId w15:val="{F3F2E5DF-6B99-45BE-A677-736D26A5D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1587</Words>
  <Characters>8729</Characters>
  <Application>Microsoft Office Word</Application>
  <DocSecurity>0</DocSecurity>
  <Lines>72</Lines>
  <Paragraphs>20</Paragraphs>
  <ScaleCrop>false</ScaleCrop>
  <Company/>
  <LinksUpToDate>false</LinksUpToDate>
  <CharactersWithSpaces>10296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Itzel Nazaret Vela Aldape - Alumno</dc:creator>
  <cp:keywords/>
  <dc:description/>
  <cp:lastModifiedBy>Paola Lopez</cp:lastModifiedBy>
  <cp:revision>2</cp:revision>
  <cp:lastPrinted>2024-12-05T16:09:00Z</cp:lastPrinted>
  <dcterms:created xsi:type="dcterms:W3CDTF">2024-12-05T16:09:00Z</dcterms:created>
  <dcterms:modified xsi:type="dcterms:W3CDTF">2024-12-05T16:09:00Z</dcterms:modified>
</cp:coreProperties>
</file>